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  <w:gridCol w:w="4084"/>
      </w:tblGrid>
      <w:tr w:rsidR="00C25F7D" w:rsidRPr="001851F1" w14:paraId="1D113834" w14:textId="77777777" w:rsidTr="00684BA9">
        <w:tc>
          <w:tcPr>
            <w:tcW w:w="4847" w:type="dxa"/>
          </w:tcPr>
          <w:p w14:paraId="1F393043" w14:textId="46722421" w:rsidR="005743E0" w:rsidRPr="001851F1" w:rsidRDefault="005743E0" w:rsidP="001468B5">
            <w:pPr>
              <w:pStyle w:val="Nagwek"/>
              <w:rPr>
                <w:rFonts w:ascii="Zilla Slab" w:hAnsi="Zilla Slab" w:cs="Calibri"/>
                <w:i/>
                <w:iCs/>
              </w:rPr>
            </w:pPr>
            <w:r w:rsidRPr="001851F1">
              <w:rPr>
                <w:rFonts w:ascii="Zilla Slab" w:hAnsi="Zilla Slab" w:cs="Calibri"/>
                <w:i/>
                <w:iCs/>
              </w:rPr>
              <w:t>WOA</w:t>
            </w:r>
            <w:r w:rsidR="00C25F7D" w:rsidRPr="001851F1">
              <w:rPr>
                <w:rFonts w:ascii="Zilla Slab" w:hAnsi="Zilla Slab" w:cs="Calibri"/>
                <w:i/>
                <w:iCs/>
              </w:rPr>
              <w:t>.26</w:t>
            </w:r>
            <w:r w:rsidR="006C378C" w:rsidRPr="001851F1">
              <w:rPr>
                <w:rFonts w:ascii="Zilla Slab" w:hAnsi="Zilla Slab" w:cs="Calibri"/>
                <w:i/>
                <w:iCs/>
              </w:rPr>
              <w:t>.120.</w:t>
            </w:r>
            <w:r w:rsidR="00C25F7D" w:rsidRPr="001851F1">
              <w:rPr>
                <w:rFonts w:ascii="Zilla Slab" w:hAnsi="Zilla Slab" w:cs="Calibri"/>
                <w:i/>
                <w:iCs/>
              </w:rPr>
              <w:t>202</w:t>
            </w:r>
            <w:r w:rsidR="00684BA9" w:rsidRPr="001851F1">
              <w:rPr>
                <w:rFonts w:ascii="Zilla Slab" w:hAnsi="Zilla Slab" w:cs="Calibri"/>
                <w:i/>
                <w:iCs/>
              </w:rPr>
              <w:t>5</w:t>
            </w:r>
          </w:p>
        </w:tc>
        <w:tc>
          <w:tcPr>
            <w:tcW w:w="4084" w:type="dxa"/>
          </w:tcPr>
          <w:p w14:paraId="629C3103" w14:textId="02629C92" w:rsidR="005743E0" w:rsidRPr="001851F1" w:rsidRDefault="005743E0" w:rsidP="006C378C">
            <w:pPr>
              <w:pStyle w:val="Nagwek"/>
              <w:jc w:val="right"/>
              <w:rPr>
                <w:rFonts w:ascii="Zilla Slab" w:hAnsi="Zilla Slab" w:cs="Calibri"/>
                <w:i/>
              </w:rPr>
            </w:pPr>
            <w:r w:rsidRPr="001851F1">
              <w:rPr>
                <w:rFonts w:ascii="Zilla Slab" w:hAnsi="Zilla Slab" w:cs="Calibri"/>
                <w:i/>
              </w:rPr>
              <w:t xml:space="preserve">Załącznik nr 1 do </w:t>
            </w:r>
            <w:r w:rsidR="006C378C" w:rsidRPr="001851F1">
              <w:rPr>
                <w:rFonts w:ascii="Zilla Slab" w:hAnsi="Zilla Slab" w:cs="Calibri"/>
                <w:i/>
              </w:rPr>
              <w:t>Z</w:t>
            </w:r>
            <w:r w:rsidR="00684BA9" w:rsidRPr="001851F1">
              <w:rPr>
                <w:rFonts w:ascii="Zilla Slab" w:hAnsi="Zilla Slab" w:cs="Calibri"/>
                <w:i/>
              </w:rPr>
              <w:t>apytania ofertowego</w:t>
            </w:r>
          </w:p>
        </w:tc>
      </w:tr>
    </w:tbl>
    <w:p w14:paraId="038A8A1E" w14:textId="77777777" w:rsidR="006C378C" w:rsidRPr="001851F1" w:rsidRDefault="006C378C" w:rsidP="005743E0">
      <w:pPr>
        <w:pStyle w:val="Default"/>
        <w:jc w:val="center"/>
        <w:rPr>
          <w:rFonts w:ascii="Zilla Slab" w:hAnsi="Zilla Slab"/>
          <w:b/>
          <w:bCs/>
          <w:color w:val="auto"/>
          <w:sz w:val="22"/>
          <w:szCs w:val="22"/>
        </w:rPr>
      </w:pPr>
    </w:p>
    <w:p w14:paraId="38A5DCE3" w14:textId="23E0D650" w:rsidR="005743E0" w:rsidRPr="001851F1" w:rsidRDefault="005743E0" w:rsidP="005743E0">
      <w:pPr>
        <w:pStyle w:val="Default"/>
        <w:jc w:val="center"/>
        <w:rPr>
          <w:rFonts w:ascii="Zilla Slab" w:hAnsi="Zilla Slab"/>
          <w:b/>
          <w:bCs/>
          <w:color w:val="auto"/>
          <w:sz w:val="22"/>
          <w:szCs w:val="22"/>
        </w:rPr>
      </w:pPr>
      <w:r w:rsidRPr="001851F1">
        <w:rPr>
          <w:rFonts w:ascii="Zilla Slab" w:hAnsi="Zilla Slab"/>
          <w:b/>
          <w:bCs/>
          <w:color w:val="auto"/>
          <w:sz w:val="22"/>
          <w:szCs w:val="22"/>
        </w:rPr>
        <w:t>Opis przedmiotu zamówienia</w:t>
      </w:r>
    </w:p>
    <w:p w14:paraId="4E17BA92" w14:textId="77777777" w:rsidR="005743E0" w:rsidRPr="001851F1" w:rsidRDefault="005743E0" w:rsidP="005743E0">
      <w:pPr>
        <w:pStyle w:val="Default"/>
        <w:jc w:val="both"/>
        <w:rPr>
          <w:rFonts w:ascii="Zilla Slab" w:hAnsi="Zilla Slab"/>
          <w:color w:val="auto"/>
          <w:sz w:val="22"/>
          <w:szCs w:val="22"/>
        </w:rPr>
      </w:pPr>
    </w:p>
    <w:p w14:paraId="7F5D3F2A" w14:textId="77777777" w:rsidR="005743E0" w:rsidRPr="001851F1" w:rsidRDefault="005743E0" w:rsidP="005743E0">
      <w:pPr>
        <w:pStyle w:val="Default"/>
        <w:jc w:val="center"/>
        <w:rPr>
          <w:rFonts w:ascii="Zilla Slab" w:hAnsi="Zilla Slab" w:cs="Arial"/>
          <w:b/>
          <w:bCs/>
          <w:color w:val="auto"/>
          <w:sz w:val="22"/>
          <w:szCs w:val="22"/>
        </w:rPr>
      </w:pPr>
      <w:r w:rsidRPr="001851F1">
        <w:rPr>
          <w:rFonts w:ascii="Zilla Slab" w:hAnsi="Zilla Slab" w:cs="Arial"/>
          <w:b/>
          <w:bCs/>
          <w:color w:val="auto"/>
          <w:sz w:val="22"/>
          <w:szCs w:val="22"/>
        </w:rPr>
        <w:t>Świadczenie usług pocztowych w obrocie krajowym dla potrzeb Wojewódzkiego Funduszu Ochrony Środowiska i Gospodarki Wodnej w Lublinie</w:t>
      </w:r>
    </w:p>
    <w:p w14:paraId="374D1D14" w14:textId="77777777" w:rsidR="005743E0" w:rsidRPr="001851F1" w:rsidRDefault="005743E0" w:rsidP="005743E0">
      <w:pPr>
        <w:pStyle w:val="Default"/>
        <w:jc w:val="center"/>
        <w:rPr>
          <w:rFonts w:ascii="Zilla Slab" w:hAnsi="Zilla Slab"/>
          <w:color w:val="auto"/>
          <w:sz w:val="22"/>
          <w:szCs w:val="22"/>
        </w:rPr>
      </w:pPr>
    </w:p>
    <w:p w14:paraId="2461549F" w14:textId="77777777" w:rsidR="005743E0" w:rsidRPr="001851F1" w:rsidRDefault="005743E0" w:rsidP="005743E0">
      <w:pPr>
        <w:pStyle w:val="Default"/>
        <w:numPr>
          <w:ilvl w:val="0"/>
          <w:numId w:val="17"/>
        </w:numPr>
        <w:ind w:left="357" w:hanging="357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color w:val="auto"/>
          <w:sz w:val="22"/>
          <w:szCs w:val="22"/>
        </w:rPr>
        <w:t xml:space="preserve">Świadczenie powszechnych usług pocztowych w obrocie krajowym w zakresie przyjmowania, przemieszczania i doręczania przesyłek pocztowych oraz ich ewentualnych zwrotów oraz stały odbiór korespondencji z Biura Wojewódzkiego Funduszu Ochrony Środowiska i Gospodarki Wodnej w Lublinie. </w:t>
      </w:r>
    </w:p>
    <w:p w14:paraId="44F80EC2" w14:textId="43C1D944" w:rsidR="005743E0" w:rsidRPr="001851F1" w:rsidRDefault="005743E0" w:rsidP="005743E0">
      <w:pPr>
        <w:pStyle w:val="Default"/>
        <w:numPr>
          <w:ilvl w:val="0"/>
          <w:numId w:val="17"/>
        </w:numPr>
        <w:ind w:left="357" w:hanging="357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color w:val="auto"/>
          <w:sz w:val="22"/>
          <w:szCs w:val="22"/>
        </w:rPr>
        <w:t>Rodzaje przesyłek pocztowych o wadze do 2.000 g (Format 1</w:t>
      </w:r>
      <w:r w:rsidR="00270D67" w:rsidRPr="001851F1">
        <w:rPr>
          <w:rFonts w:ascii="Zilla Slab" w:hAnsi="Zilla Slab"/>
          <w:color w:val="auto"/>
          <w:sz w:val="22"/>
          <w:szCs w:val="22"/>
        </w:rPr>
        <w:t xml:space="preserve"> zwany </w:t>
      </w:r>
      <w:r w:rsidR="00793019" w:rsidRPr="001851F1">
        <w:rPr>
          <w:rFonts w:ascii="Zilla Slab" w:hAnsi="Zilla Slab"/>
          <w:color w:val="auto"/>
          <w:sz w:val="22"/>
          <w:szCs w:val="22"/>
        </w:rPr>
        <w:t xml:space="preserve">dalej </w:t>
      </w:r>
      <w:r w:rsidR="00270D67" w:rsidRPr="001851F1">
        <w:rPr>
          <w:rFonts w:ascii="Zilla Slab" w:hAnsi="Zilla Slab"/>
          <w:color w:val="auto"/>
          <w:sz w:val="22"/>
          <w:szCs w:val="22"/>
        </w:rPr>
        <w:t xml:space="preserve">też </w:t>
      </w:r>
      <w:r w:rsidR="00270D67" w:rsidRPr="001851F1">
        <w:rPr>
          <w:rFonts w:ascii="Zilla Slab" w:hAnsi="Zilla Slab"/>
          <w:b/>
          <w:bCs/>
          <w:color w:val="auto"/>
          <w:sz w:val="22"/>
          <w:szCs w:val="22"/>
        </w:rPr>
        <w:t>S</w:t>
      </w:r>
      <w:r w:rsidRPr="001851F1">
        <w:rPr>
          <w:rFonts w:ascii="Zilla Slab" w:hAnsi="Zilla Slab"/>
          <w:color w:val="auto"/>
          <w:sz w:val="22"/>
          <w:szCs w:val="22"/>
        </w:rPr>
        <w:t xml:space="preserve">, </w:t>
      </w:r>
      <w:r w:rsidR="00270D67" w:rsidRPr="001851F1">
        <w:rPr>
          <w:rFonts w:ascii="Zilla Slab" w:hAnsi="Zilla Slab"/>
          <w:color w:val="auto"/>
          <w:sz w:val="22"/>
          <w:szCs w:val="22"/>
        </w:rPr>
        <w:t xml:space="preserve">Format 2 zwany też </w:t>
      </w:r>
      <w:r w:rsidR="00270D67" w:rsidRPr="001851F1">
        <w:rPr>
          <w:rFonts w:ascii="Zilla Slab" w:hAnsi="Zilla Slab"/>
          <w:b/>
          <w:bCs/>
          <w:color w:val="auto"/>
          <w:sz w:val="22"/>
          <w:szCs w:val="22"/>
        </w:rPr>
        <w:t>M</w:t>
      </w:r>
      <w:r w:rsidR="00270D67" w:rsidRPr="001851F1">
        <w:rPr>
          <w:rFonts w:ascii="Zilla Slab" w:hAnsi="Zilla Slab"/>
          <w:color w:val="auto"/>
          <w:sz w:val="22"/>
          <w:szCs w:val="22"/>
        </w:rPr>
        <w:t xml:space="preserve"> i</w:t>
      </w:r>
      <w:r w:rsidR="00270D67" w:rsidRPr="001851F1">
        <w:rPr>
          <w:rFonts w:ascii="Zilla Slab" w:hAnsi="Zilla Slab"/>
          <w:b/>
          <w:bCs/>
          <w:color w:val="auto"/>
          <w:sz w:val="22"/>
          <w:szCs w:val="22"/>
        </w:rPr>
        <w:t xml:space="preserve"> </w:t>
      </w:r>
      <w:r w:rsidR="00270D67" w:rsidRPr="001851F1">
        <w:rPr>
          <w:rFonts w:ascii="Zilla Slab" w:hAnsi="Zilla Slab"/>
          <w:color w:val="auto"/>
          <w:sz w:val="22"/>
          <w:szCs w:val="22"/>
        </w:rPr>
        <w:t xml:space="preserve">Format 3 zwany też </w:t>
      </w:r>
      <w:r w:rsidR="00270D67" w:rsidRPr="001851F1">
        <w:rPr>
          <w:rFonts w:ascii="Zilla Slab" w:hAnsi="Zilla Slab"/>
          <w:b/>
          <w:bCs/>
          <w:color w:val="auto"/>
          <w:sz w:val="22"/>
          <w:szCs w:val="22"/>
        </w:rPr>
        <w:t>L</w:t>
      </w:r>
      <w:r w:rsidRPr="001851F1">
        <w:rPr>
          <w:rFonts w:ascii="Zilla Slab" w:hAnsi="Zilla Slab"/>
          <w:color w:val="auto"/>
          <w:sz w:val="22"/>
          <w:szCs w:val="22"/>
        </w:rPr>
        <w:t xml:space="preserve">): </w:t>
      </w:r>
    </w:p>
    <w:p w14:paraId="7B5B0EC0" w14:textId="77777777" w:rsidR="005743E0" w:rsidRPr="001851F1" w:rsidRDefault="005743E0" w:rsidP="005743E0">
      <w:pPr>
        <w:pStyle w:val="Default"/>
        <w:numPr>
          <w:ilvl w:val="0"/>
          <w:numId w:val="18"/>
        </w:numPr>
        <w:spacing w:after="66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color w:val="auto"/>
          <w:sz w:val="22"/>
          <w:szCs w:val="22"/>
        </w:rPr>
        <w:t xml:space="preserve">zwykłe ekonomiczne – przesyłka nierejestrowana niebędąca przesyłką najszybszej kategorii, </w:t>
      </w:r>
    </w:p>
    <w:p w14:paraId="6F51D9A1" w14:textId="77777777" w:rsidR="005743E0" w:rsidRPr="001851F1" w:rsidRDefault="005743E0" w:rsidP="005743E0">
      <w:pPr>
        <w:pStyle w:val="Default"/>
        <w:numPr>
          <w:ilvl w:val="0"/>
          <w:numId w:val="18"/>
        </w:numPr>
        <w:spacing w:after="66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color w:val="auto"/>
          <w:sz w:val="22"/>
          <w:szCs w:val="22"/>
        </w:rPr>
        <w:t xml:space="preserve">zwykłe priorytetowe – przesyłka nierejestrowana listowa najszybszej kategorii, </w:t>
      </w:r>
    </w:p>
    <w:p w14:paraId="3216D553" w14:textId="77777777" w:rsidR="005743E0" w:rsidRPr="001851F1" w:rsidRDefault="005743E0" w:rsidP="005743E0">
      <w:pPr>
        <w:pStyle w:val="Default"/>
        <w:numPr>
          <w:ilvl w:val="0"/>
          <w:numId w:val="18"/>
        </w:numPr>
        <w:spacing w:after="66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color w:val="auto"/>
          <w:sz w:val="22"/>
          <w:szCs w:val="22"/>
        </w:rPr>
        <w:t xml:space="preserve">polecone ekonomiczne – przesyłka rejestrowana będąca przesyłką listową, przemieszczaną i doręczaną w sposób zabezpieczający ją przed utratą, ubytkiem zawartości lub uszkodzeniem, </w:t>
      </w:r>
    </w:p>
    <w:p w14:paraId="310290EB" w14:textId="77777777" w:rsidR="005743E0" w:rsidRPr="001851F1" w:rsidRDefault="005743E0" w:rsidP="005743E0">
      <w:pPr>
        <w:pStyle w:val="Default"/>
        <w:numPr>
          <w:ilvl w:val="0"/>
          <w:numId w:val="18"/>
        </w:numPr>
        <w:spacing w:after="66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color w:val="auto"/>
          <w:sz w:val="22"/>
          <w:szCs w:val="22"/>
        </w:rPr>
        <w:t>polecone priorytetowe – przesyłka rejestrowana najszybszej kategorii,</w:t>
      </w:r>
    </w:p>
    <w:p w14:paraId="4A7E50F3" w14:textId="77777777" w:rsidR="005743E0" w:rsidRPr="001851F1" w:rsidRDefault="005743E0" w:rsidP="005743E0">
      <w:pPr>
        <w:pStyle w:val="Default"/>
        <w:numPr>
          <w:ilvl w:val="0"/>
          <w:numId w:val="18"/>
        </w:numPr>
        <w:spacing w:after="66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color w:val="auto"/>
          <w:sz w:val="22"/>
          <w:szCs w:val="22"/>
        </w:rPr>
        <w:t xml:space="preserve">polecone ekonomiczne ze zwrotnym potwierdzeniem odbioru (ZPO) – przesyłka przyjęta za potwierdzeniem nadania i doręczona za pokwitowaniem odbioru, </w:t>
      </w:r>
    </w:p>
    <w:p w14:paraId="6AF4625A" w14:textId="77777777" w:rsidR="005743E0" w:rsidRPr="001851F1" w:rsidRDefault="005743E0" w:rsidP="005743E0">
      <w:pPr>
        <w:pStyle w:val="Default"/>
        <w:numPr>
          <w:ilvl w:val="0"/>
          <w:numId w:val="18"/>
        </w:numPr>
        <w:spacing w:after="66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color w:val="auto"/>
          <w:sz w:val="22"/>
          <w:szCs w:val="22"/>
        </w:rPr>
        <w:t xml:space="preserve">polecone priorytetowe ze zwrotnym potwierdzeniem odbioru (ZPO) – przesyłka najszybszej kategorii przyjęta za potwierdzeniem nadania i doręczona za pokwitowaniem odbioru. </w:t>
      </w:r>
    </w:p>
    <w:p w14:paraId="3C6DFC00" w14:textId="77777777" w:rsidR="005743E0" w:rsidRPr="001851F1" w:rsidRDefault="005743E0" w:rsidP="005743E0">
      <w:pPr>
        <w:pStyle w:val="Default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b/>
          <w:bCs/>
          <w:color w:val="auto"/>
          <w:sz w:val="22"/>
          <w:szCs w:val="22"/>
          <w:u w:val="single"/>
        </w:rPr>
        <w:t>FORMAT 1</w:t>
      </w:r>
      <w:r w:rsidRPr="001851F1">
        <w:rPr>
          <w:rFonts w:ascii="Zilla Slab" w:hAnsi="Zilla Slab"/>
          <w:b/>
          <w:color w:val="auto"/>
          <w:sz w:val="22"/>
          <w:szCs w:val="22"/>
          <w:u w:val="single"/>
        </w:rPr>
        <w:t xml:space="preserve"> </w:t>
      </w:r>
      <w:r w:rsidRPr="001851F1">
        <w:rPr>
          <w:rFonts w:ascii="Zilla Slab" w:hAnsi="Zilla Slab"/>
          <w:color w:val="auto"/>
          <w:sz w:val="22"/>
          <w:szCs w:val="22"/>
        </w:rPr>
        <w:t xml:space="preserve">to przesyłki o wymiarach: </w:t>
      </w:r>
    </w:p>
    <w:p w14:paraId="626955A7" w14:textId="77777777" w:rsidR="005743E0" w:rsidRPr="001851F1" w:rsidRDefault="005743E0" w:rsidP="005743E0">
      <w:pPr>
        <w:pStyle w:val="Default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color w:val="auto"/>
          <w:sz w:val="22"/>
          <w:szCs w:val="22"/>
        </w:rPr>
        <w:t xml:space="preserve">MINIMUM – wymiary strony adresowej nie mogą być mniejsze niż 90 x 140 mm </w:t>
      </w:r>
    </w:p>
    <w:p w14:paraId="7E07D6B5" w14:textId="77777777" w:rsidR="005743E0" w:rsidRPr="001851F1" w:rsidRDefault="005743E0" w:rsidP="005743E0">
      <w:pPr>
        <w:pStyle w:val="Default"/>
        <w:ind w:left="1588" w:hanging="1588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color w:val="auto"/>
          <w:sz w:val="22"/>
          <w:szCs w:val="22"/>
        </w:rPr>
        <w:t xml:space="preserve">MAKSIMUM – żaden z wymiarów nie może przekroczyć: wysokość 20 mm, długość 230 mm, szerokość 160 mm </w:t>
      </w:r>
    </w:p>
    <w:p w14:paraId="0DC4E54D" w14:textId="77777777" w:rsidR="005743E0" w:rsidRPr="001851F1" w:rsidRDefault="005743E0" w:rsidP="005743E0">
      <w:pPr>
        <w:pStyle w:val="Default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b/>
          <w:bCs/>
          <w:color w:val="auto"/>
          <w:sz w:val="22"/>
          <w:szCs w:val="22"/>
          <w:u w:val="single"/>
        </w:rPr>
        <w:t>FORMAT 2</w:t>
      </w:r>
      <w:r w:rsidRPr="001851F1">
        <w:rPr>
          <w:rFonts w:ascii="Zilla Slab" w:hAnsi="Zilla Slab"/>
          <w:b/>
          <w:color w:val="auto"/>
          <w:sz w:val="22"/>
          <w:szCs w:val="22"/>
          <w:u w:val="single"/>
        </w:rPr>
        <w:t xml:space="preserve"> </w:t>
      </w:r>
      <w:r w:rsidRPr="001851F1">
        <w:rPr>
          <w:rFonts w:ascii="Zilla Slab" w:hAnsi="Zilla Slab"/>
          <w:color w:val="auto"/>
          <w:sz w:val="22"/>
          <w:szCs w:val="22"/>
        </w:rPr>
        <w:t xml:space="preserve">to przesyłki o wymiarach: </w:t>
      </w:r>
    </w:p>
    <w:p w14:paraId="559D8513" w14:textId="77777777" w:rsidR="005743E0" w:rsidRPr="001851F1" w:rsidRDefault="005743E0" w:rsidP="005743E0">
      <w:pPr>
        <w:pStyle w:val="Default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color w:val="auto"/>
          <w:sz w:val="22"/>
          <w:szCs w:val="22"/>
        </w:rPr>
        <w:t xml:space="preserve">MINIMUM – wymiary strony adresowej nie mogą być mniejsze niż 90 x 140 mm </w:t>
      </w:r>
    </w:p>
    <w:p w14:paraId="17071C65" w14:textId="77777777" w:rsidR="005743E0" w:rsidRPr="001851F1" w:rsidRDefault="005743E0" w:rsidP="005743E0">
      <w:pPr>
        <w:pStyle w:val="Default"/>
        <w:ind w:left="1588" w:hanging="1588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color w:val="auto"/>
          <w:sz w:val="22"/>
          <w:szCs w:val="22"/>
        </w:rPr>
        <w:t>MAKSIMUM – żaden z wymiarów nie może przekroczyć: wysokość 20 mm, długość 325 mm, szerokość 230 mm.</w:t>
      </w:r>
    </w:p>
    <w:p w14:paraId="06D91727" w14:textId="77777777" w:rsidR="005743E0" w:rsidRPr="001851F1" w:rsidRDefault="005743E0" w:rsidP="005743E0">
      <w:pPr>
        <w:pStyle w:val="Default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b/>
          <w:bCs/>
          <w:color w:val="auto"/>
          <w:sz w:val="22"/>
          <w:szCs w:val="22"/>
          <w:u w:val="single"/>
        </w:rPr>
        <w:t>FORMAT 3</w:t>
      </w:r>
      <w:r w:rsidRPr="001851F1">
        <w:rPr>
          <w:rFonts w:ascii="Zilla Slab" w:hAnsi="Zilla Slab"/>
          <w:b/>
          <w:color w:val="auto"/>
          <w:sz w:val="22"/>
          <w:szCs w:val="22"/>
          <w:u w:val="single"/>
        </w:rPr>
        <w:t xml:space="preserve"> </w:t>
      </w:r>
      <w:r w:rsidRPr="001851F1">
        <w:rPr>
          <w:rFonts w:ascii="Zilla Slab" w:hAnsi="Zilla Slab"/>
          <w:color w:val="auto"/>
          <w:sz w:val="22"/>
          <w:szCs w:val="22"/>
        </w:rPr>
        <w:t xml:space="preserve">to przesyłki o wymiarach: </w:t>
      </w:r>
    </w:p>
    <w:p w14:paraId="5159D915" w14:textId="77777777" w:rsidR="005743E0" w:rsidRPr="001851F1" w:rsidRDefault="005743E0" w:rsidP="005743E0">
      <w:pPr>
        <w:pStyle w:val="Default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color w:val="auto"/>
          <w:sz w:val="22"/>
          <w:szCs w:val="22"/>
        </w:rPr>
        <w:t xml:space="preserve">MINIMUM – wymiary strony adresowej nie mogą być mniejsze niż 90 x 140 mm </w:t>
      </w:r>
    </w:p>
    <w:p w14:paraId="7EE9D105" w14:textId="74E14636" w:rsidR="005743E0" w:rsidRPr="001851F1" w:rsidRDefault="005743E0" w:rsidP="005743E0">
      <w:pPr>
        <w:pStyle w:val="Default"/>
        <w:ind w:left="1588" w:hanging="1588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color w:val="auto"/>
          <w:sz w:val="22"/>
          <w:szCs w:val="22"/>
        </w:rPr>
        <w:t xml:space="preserve">MAKSIMUM – suma długości, szerokości i wysokości 900 mm, przy czym największy </w:t>
      </w:r>
      <w:r w:rsidR="006C378C" w:rsidRPr="001851F1">
        <w:rPr>
          <w:rFonts w:ascii="Zilla Slab" w:hAnsi="Zilla Slab"/>
          <w:color w:val="auto"/>
          <w:sz w:val="22"/>
          <w:szCs w:val="22"/>
        </w:rPr>
        <w:br/>
      </w:r>
      <w:r w:rsidRPr="001851F1">
        <w:rPr>
          <w:rFonts w:ascii="Zilla Slab" w:hAnsi="Zilla Slab"/>
          <w:color w:val="auto"/>
          <w:sz w:val="22"/>
          <w:szCs w:val="22"/>
        </w:rPr>
        <w:t xml:space="preserve">z tych wymiarów (długość) nie może przekroczyć 600 mm. </w:t>
      </w:r>
    </w:p>
    <w:p w14:paraId="6B049736" w14:textId="5FE6B77A" w:rsidR="005743E0" w:rsidRPr="001851F1" w:rsidRDefault="005743E0" w:rsidP="005743E0">
      <w:pPr>
        <w:pStyle w:val="Default"/>
        <w:numPr>
          <w:ilvl w:val="0"/>
          <w:numId w:val="17"/>
        </w:numPr>
        <w:ind w:left="357" w:hanging="357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color w:val="auto"/>
          <w:sz w:val="22"/>
          <w:szCs w:val="22"/>
        </w:rPr>
        <w:t>Przesyłka kurierska</w:t>
      </w:r>
      <w:r w:rsidR="00531A01" w:rsidRPr="001851F1">
        <w:rPr>
          <w:rFonts w:ascii="Zilla Slab" w:hAnsi="Zilla Slab"/>
          <w:color w:val="auto"/>
          <w:sz w:val="22"/>
          <w:szCs w:val="22"/>
        </w:rPr>
        <w:t xml:space="preserve"> do 20 kg,</w:t>
      </w:r>
      <w:r w:rsidRPr="001851F1">
        <w:rPr>
          <w:rFonts w:ascii="Zilla Slab" w:hAnsi="Zilla Slab"/>
          <w:color w:val="auto"/>
          <w:sz w:val="22"/>
          <w:szCs w:val="22"/>
        </w:rPr>
        <w:t xml:space="preserve"> o rozmiarze </w:t>
      </w:r>
      <w:r w:rsidR="00531A01" w:rsidRPr="001851F1">
        <w:rPr>
          <w:rFonts w:ascii="Zilla Slab" w:hAnsi="Zilla Slab"/>
          <w:color w:val="auto"/>
          <w:sz w:val="22"/>
          <w:szCs w:val="22"/>
        </w:rPr>
        <w:t>max 9x40x65</w:t>
      </w:r>
      <w:r w:rsidRPr="001851F1">
        <w:rPr>
          <w:rFonts w:ascii="Zilla Slab" w:hAnsi="Zilla Slab"/>
          <w:color w:val="auto"/>
          <w:sz w:val="22"/>
          <w:szCs w:val="22"/>
        </w:rPr>
        <w:t xml:space="preserve"> </w:t>
      </w:r>
      <w:r w:rsidR="00C73C52" w:rsidRPr="001851F1">
        <w:rPr>
          <w:rFonts w:ascii="Zilla Slab" w:hAnsi="Zilla Slab"/>
          <w:color w:val="auto"/>
          <w:sz w:val="22"/>
          <w:szCs w:val="22"/>
        </w:rPr>
        <w:t xml:space="preserve">cm </w:t>
      </w:r>
      <w:r w:rsidRPr="001851F1">
        <w:rPr>
          <w:rFonts w:ascii="Zilla Slab" w:hAnsi="Zilla Slab"/>
          <w:color w:val="auto"/>
          <w:sz w:val="22"/>
          <w:szCs w:val="22"/>
        </w:rPr>
        <w:t>z doręczeniem pod wskazany adres</w:t>
      </w:r>
      <w:r w:rsidR="00713130" w:rsidRPr="001851F1">
        <w:rPr>
          <w:rFonts w:ascii="Zilla Slab" w:hAnsi="Zilla Slab"/>
          <w:color w:val="auto"/>
          <w:sz w:val="22"/>
          <w:szCs w:val="22"/>
        </w:rPr>
        <w:t>- Format 1</w:t>
      </w:r>
      <w:r w:rsidR="00124D56" w:rsidRPr="001851F1">
        <w:rPr>
          <w:rFonts w:ascii="Zilla Slab" w:hAnsi="Zilla Slab"/>
          <w:color w:val="auto"/>
          <w:sz w:val="22"/>
          <w:szCs w:val="22"/>
        </w:rPr>
        <w:t>.</w:t>
      </w:r>
    </w:p>
    <w:p w14:paraId="2A29F020" w14:textId="2A9AAC81" w:rsidR="005743E0" w:rsidRPr="001851F1" w:rsidRDefault="005743E0" w:rsidP="005743E0">
      <w:pPr>
        <w:pStyle w:val="Default"/>
        <w:numPr>
          <w:ilvl w:val="0"/>
          <w:numId w:val="17"/>
        </w:numPr>
        <w:ind w:left="357" w:hanging="357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color w:val="auto"/>
          <w:sz w:val="22"/>
          <w:szCs w:val="22"/>
        </w:rPr>
        <w:t xml:space="preserve">Przesyłka kurierska </w:t>
      </w:r>
      <w:r w:rsidR="00531A01" w:rsidRPr="001851F1">
        <w:rPr>
          <w:rFonts w:ascii="Zilla Slab" w:hAnsi="Zilla Slab"/>
          <w:color w:val="auto"/>
          <w:sz w:val="22"/>
          <w:szCs w:val="22"/>
        </w:rPr>
        <w:t>do 20 kg, o rozmiarze max 20x40x65</w:t>
      </w:r>
      <w:r w:rsidR="00C73C52" w:rsidRPr="001851F1">
        <w:rPr>
          <w:rFonts w:ascii="Zilla Slab" w:hAnsi="Zilla Slab"/>
          <w:color w:val="auto"/>
          <w:sz w:val="22"/>
          <w:szCs w:val="22"/>
        </w:rPr>
        <w:t xml:space="preserve"> cm</w:t>
      </w:r>
      <w:r w:rsidR="00531A01" w:rsidRPr="001851F1">
        <w:rPr>
          <w:rFonts w:ascii="Zilla Slab" w:hAnsi="Zilla Slab"/>
          <w:color w:val="auto"/>
          <w:sz w:val="22"/>
          <w:szCs w:val="22"/>
        </w:rPr>
        <w:t xml:space="preserve"> </w:t>
      </w:r>
      <w:r w:rsidRPr="001851F1">
        <w:rPr>
          <w:rFonts w:ascii="Zilla Slab" w:hAnsi="Zilla Slab"/>
          <w:color w:val="auto"/>
          <w:sz w:val="22"/>
          <w:szCs w:val="22"/>
        </w:rPr>
        <w:t>z doręczeniem pod wskazany adres</w:t>
      </w:r>
      <w:r w:rsidR="00713130" w:rsidRPr="001851F1">
        <w:rPr>
          <w:rFonts w:ascii="Zilla Slab" w:hAnsi="Zilla Slab"/>
          <w:color w:val="auto"/>
          <w:sz w:val="22"/>
          <w:szCs w:val="22"/>
        </w:rPr>
        <w:t xml:space="preserve"> - Format 2</w:t>
      </w:r>
      <w:r w:rsidR="00124D56" w:rsidRPr="001851F1">
        <w:rPr>
          <w:rFonts w:ascii="Zilla Slab" w:hAnsi="Zilla Slab"/>
          <w:color w:val="auto"/>
          <w:sz w:val="22"/>
          <w:szCs w:val="22"/>
        </w:rPr>
        <w:t>.</w:t>
      </w:r>
    </w:p>
    <w:p w14:paraId="01AA3701" w14:textId="488D8640" w:rsidR="00531A01" w:rsidRPr="001851F1" w:rsidRDefault="00531A01" w:rsidP="00531A01">
      <w:pPr>
        <w:pStyle w:val="Default"/>
        <w:numPr>
          <w:ilvl w:val="0"/>
          <w:numId w:val="17"/>
        </w:numPr>
        <w:ind w:left="357" w:hanging="357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color w:val="auto"/>
          <w:sz w:val="22"/>
          <w:szCs w:val="22"/>
        </w:rPr>
        <w:t xml:space="preserve">Przesyłka kurierska do 20 kg, o rozmiarze max </w:t>
      </w:r>
      <w:r w:rsidR="00162BFA" w:rsidRPr="001851F1">
        <w:rPr>
          <w:rFonts w:ascii="Zilla Slab" w:hAnsi="Zilla Slab"/>
          <w:color w:val="auto"/>
          <w:sz w:val="22"/>
          <w:szCs w:val="22"/>
        </w:rPr>
        <w:t>6</w:t>
      </w:r>
      <w:r w:rsidRPr="001851F1">
        <w:rPr>
          <w:rFonts w:ascii="Zilla Slab" w:hAnsi="Zilla Slab"/>
          <w:color w:val="auto"/>
          <w:sz w:val="22"/>
          <w:szCs w:val="22"/>
        </w:rPr>
        <w:t>0x</w:t>
      </w:r>
      <w:r w:rsidR="00162BFA" w:rsidRPr="001851F1">
        <w:rPr>
          <w:rFonts w:ascii="Zilla Slab" w:hAnsi="Zilla Slab"/>
          <w:color w:val="auto"/>
          <w:sz w:val="22"/>
          <w:szCs w:val="22"/>
        </w:rPr>
        <w:t>6</w:t>
      </w:r>
      <w:r w:rsidRPr="001851F1">
        <w:rPr>
          <w:rFonts w:ascii="Zilla Slab" w:hAnsi="Zilla Slab"/>
          <w:color w:val="auto"/>
          <w:sz w:val="22"/>
          <w:szCs w:val="22"/>
        </w:rPr>
        <w:t>0x</w:t>
      </w:r>
      <w:r w:rsidR="00162BFA" w:rsidRPr="001851F1">
        <w:rPr>
          <w:rFonts w:ascii="Zilla Slab" w:hAnsi="Zilla Slab"/>
          <w:color w:val="auto"/>
          <w:sz w:val="22"/>
          <w:szCs w:val="22"/>
        </w:rPr>
        <w:t>70</w:t>
      </w:r>
      <w:r w:rsidR="00C73C52" w:rsidRPr="001851F1">
        <w:rPr>
          <w:rFonts w:ascii="Zilla Slab" w:hAnsi="Zilla Slab"/>
          <w:color w:val="auto"/>
          <w:sz w:val="22"/>
          <w:szCs w:val="22"/>
        </w:rPr>
        <w:t xml:space="preserve"> cm</w:t>
      </w:r>
      <w:r w:rsidRPr="001851F1">
        <w:rPr>
          <w:rFonts w:ascii="Zilla Slab" w:hAnsi="Zilla Slab"/>
          <w:color w:val="auto"/>
          <w:sz w:val="22"/>
          <w:szCs w:val="22"/>
        </w:rPr>
        <w:t xml:space="preserve"> z doręczeniem pod wskazany adres</w:t>
      </w:r>
      <w:r w:rsidR="00713130" w:rsidRPr="001851F1">
        <w:rPr>
          <w:rFonts w:ascii="Zilla Slab" w:hAnsi="Zilla Slab"/>
          <w:color w:val="auto"/>
          <w:sz w:val="22"/>
          <w:szCs w:val="22"/>
        </w:rPr>
        <w:t xml:space="preserve"> - Format 3</w:t>
      </w:r>
      <w:r w:rsidR="00124D56" w:rsidRPr="001851F1">
        <w:rPr>
          <w:rFonts w:ascii="Zilla Slab" w:hAnsi="Zilla Slab"/>
          <w:color w:val="auto"/>
          <w:sz w:val="22"/>
          <w:szCs w:val="22"/>
        </w:rPr>
        <w:t>.</w:t>
      </w:r>
    </w:p>
    <w:p w14:paraId="25EDB8B2" w14:textId="54512170" w:rsidR="005743E0" w:rsidRPr="001851F1" w:rsidRDefault="005743E0" w:rsidP="005743E0">
      <w:pPr>
        <w:pStyle w:val="Default"/>
        <w:numPr>
          <w:ilvl w:val="0"/>
          <w:numId w:val="17"/>
        </w:numPr>
        <w:ind w:left="357" w:hanging="357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color w:val="auto"/>
          <w:sz w:val="22"/>
          <w:szCs w:val="22"/>
        </w:rPr>
        <w:t xml:space="preserve">Wykonawca zobowiązany jest do odbioru: raz dziennie (we wszystkie dni robocze od poniedziałku do piątku w godzinach od 13:30 do 14:30) przesyłek przygotowanych przez Zamawiającego do wyekspediowania oraz zwrotów z Biura Wojewódzkiego Funduszu Ochrony Środowiska i Gospodarki Wodnej w Lublinie, ul. Wojciechowska 9A, 20-704 Lublin. </w:t>
      </w:r>
    </w:p>
    <w:p w14:paraId="2BD33991" w14:textId="2D0FC4FE" w:rsidR="005743E0" w:rsidRPr="001851F1" w:rsidRDefault="005743E0" w:rsidP="005743E0">
      <w:pPr>
        <w:pStyle w:val="Default"/>
        <w:numPr>
          <w:ilvl w:val="0"/>
          <w:numId w:val="17"/>
        </w:numPr>
        <w:ind w:left="357" w:hanging="357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color w:val="auto"/>
          <w:sz w:val="22"/>
          <w:szCs w:val="22"/>
        </w:rPr>
        <w:t>W przypadku wysyłki przez Zamawiającego korespondencji nieokreślonej w formularzu cenowym, rozliczenie nastąpi zgodnie z obowiązującymi cennikami Wykonawcy.</w:t>
      </w:r>
    </w:p>
    <w:p w14:paraId="1C1B1AE7" w14:textId="77777777" w:rsidR="001851F1" w:rsidRPr="001851F1" w:rsidRDefault="005743E0" w:rsidP="005743E0">
      <w:pPr>
        <w:pStyle w:val="Default"/>
        <w:numPr>
          <w:ilvl w:val="0"/>
          <w:numId w:val="17"/>
        </w:numPr>
        <w:ind w:left="357" w:hanging="357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color w:val="auto"/>
          <w:sz w:val="22"/>
          <w:szCs w:val="22"/>
        </w:rPr>
        <w:lastRenderedPageBreak/>
        <w:t xml:space="preserve">Potwierdzenie nadania przesyłki rejestrowanej wydanej przez Wykonawcę, zgodnie z art. 17 ustawy z </w:t>
      </w:r>
      <w:r w:rsidR="00663067" w:rsidRPr="001851F1">
        <w:rPr>
          <w:rFonts w:ascii="Zilla Slab" w:hAnsi="Zilla Slab"/>
          <w:color w:val="auto"/>
          <w:sz w:val="22"/>
          <w:szCs w:val="22"/>
        </w:rPr>
        <w:t xml:space="preserve">dnia </w:t>
      </w:r>
      <w:r w:rsidRPr="001851F1">
        <w:rPr>
          <w:rFonts w:ascii="Zilla Slab" w:hAnsi="Zilla Slab"/>
          <w:color w:val="auto"/>
          <w:sz w:val="22"/>
          <w:szCs w:val="22"/>
        </w:rPr>
        <w:t>23 listopada 2012 r. Prawo Pocztowe winno mieć moc dokumentu urzędowego, jednoznacznie określać datę oraz miejsce przyjęcia przesyłki.</w:t>
      </w:r>
    </w:p>
    <w:p w14:paraId="7534110F" w14:textId="2D86814C" w:rsidR="005743E0" w:rsidRPr="001851F1" w:rsidRDefault="005743E0" w:rsidP="001851F1">
      <w:pPr>
        <w:pStyle w:val="Default"/>
        <w:ind w:left="357"/>
        <w:jc w:val="both"/>
        <w:rPr>
          <w:rFonts w:ascii="Zilla Slab" w:hAnsi="Zilla Slab"/>
          <w:color w:val="auto"/>
          <w:sz w:val="22"/>
          <w:szCs w:val="22"/>
        </w:rPr>
      </w:pPr>
      <w:r w:rsidRPr="001851F1">
        <w:rPr>
          <w:rFonts w:ascii="Zilla Slab" w:hAnsi="Zilla Slab"/>
          <w:color w:val="auto"/>
          <w:sz w:val="22"/>
          <w:szCs w:val="22"/>
        </w:rPr>
        <w:t xml:space="preserve"> </w:t>
      </w:r>
    </w:p>
    <w:p w14:paraId="697F6827" w14:textId="77777777" w:rsidR="005743E0" w:rsidRPr="001851F1" w:rsidRDefault="005743E0" w:rsidP="005743E0">
      <w:pPr>
        <w:jc w:val="both"/>
        <w:rPr>
          <w:rFonts w:ascii="Zilla Slab" w:hAnsi="Zilla Slab"/>
          <w:b/>
          <w:bCs/>
        </w:rPr>
      </w:pPr>
      <w:r w:rsidRPr="001851F1">
        <w:rPr>
          <w:rFonts w:ascii="Zilla Slab" w:hAnsi="Zilla Slab"/>
          <w:b/>
          <w:bCs/>
        </w:rPr>
        <w:t>Szacowana ilość przesyłek w trakcie realizacji umowy:</w:t>
      </w:r>
    </w:p>
    <w:tbl>
      <w:tblPr>
        <w:tblStyle w:val="Tabela-Siatka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701"/>
        <w:gridCol w:w="3260"/>
        <w:gridCol w:w="1985"/>
      </w:tblGrid>
      <w:tr w:rsidR="001851F1" w:rsidRPr="001851F1" w14:paraId="77D88E31" w14:textId="77777777" w:rsidTr="001468B5">
        <w:trPr>
          <w:trHeight w:val="513"/>
        </w:trPr>
        <w:tc>
          <w:tcPr>
            <w:tcW w:w="568" w:type="dxa"/>
            <w:shd w:val="clear" w:color="auto" w:fill="A6A6A6" w:themeFill="background1" w:themeFillShade="A6"/>
            <w:vAlign w:val="center"/>
          </w:tcPr>
          <w:p w14:paraId="57CB9C2C" w14:textId="77777777" w:rsidR="005743E0" w:rsidRPr="001851F1" w:rsidRDefault="005743E0" w:rsidP="001468B5">
            <w:pPr>
              <w:pStyle w:val="Akapitzlist"/>
              <w:ind w:left="0"/>
              <w:jc w:val="center"/>
              <w:rPr>
                <w:rFonts w:ascii="Zilla Slab" w:hAnsi="Zilla Slab"/>
                <w:b/>
                <w:sz w:val="22"/>
                <w:szCs w:val="22"/>
              </w:rPr>
            </w:pPr>
            <w:r w:rsidRPr="001851F1">
              <w:rPr>
                <w:rFonts w:ascii="Zilla Slab" w:hAnsi="Zilla Slab"/>
                <w:b/>
                <w:sz w:val="22"/>
                <w:szCs w:val="22"/>
              </w:rPr>
              <w:t>Lp.</w:t>
            </w:r>
          </w:p>
        </w:tc>
        <w:tc>
          <w:tcPr>
            <w:tcW w:w="3827" w:type="dxa"/>
            <w:gridSpan w:val="2"/>
            <w:shd w:val="clear" w:color="auto" w:fill="A6A6A6" w:themeFill="background1" w:themeFillShade="A6"/>
            <w:vAlign w:val="center"/>
          </w:tcPr>
          <w:p w14:paraId="3933356D" w14:textId="77777777" w:rsidR="005743E0" w:rsidRPr="001851F1" w:rsidRDefault="005743E0" w:rsidP="001468B5">
            <w:pPr>
              <w:pStyle w:val="Akapitzlist"/>
              <w:ind w:left="0"/>
              <w:jc w:val="center"/>
              <w:rPr>
                <w:rFonts w:ascii="Zilla Slab" w:hAnsi="Zilla Slab"/>
                <w:b/>
                <w:sz w:val="22"/>
                <w:szCs w:val="22"/>
              </w:rPr>
            </w:pPr>
            <w:r w:rsidRPr="001851F1">
              <w:rPr>
                <w:rFonts w:ascii="Zilla Slab" w:hAnsi="Zilla Slab"/>
                <w:b/>
                <w:sz w:val="22"/>
                <w:szCs w:val="22"/>
              </w:rPr>
              <w:t>Rodzaj usług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14:paraId="7C957095" w14:textId="77777777" w:rsidR="005743E0" w:rsidRPr="001851F1" w:rsidRDefault="005743E0" w:rsidP="001468B5">
            <w:pPr>
              <w:pStyle w:val="Akapitzlist"/>
              <w:ind w:left="0"/>
              <w:jc w:val="center"/>
              <w:rPr>
                <w:rFonts w:ascii="Zilla Slab" w:hAnsi="Zilla Slab"/>
                <w:b/>
                <w:sz w:val="22"/>
                <w:szCs w:val="22"/>
              </w:rPr>
            </w:pPr>
            <w:r w:rsidRPr="001851F1">
              <w:rPr>
                <w:rFonts w:ascii="Zilla Slab" w:hAnsi="Zilla Slab"/>
                <w:b/>
                <w:sz w:val="22"/>
                <w:szCs w:val="22"/>
              </w:rPr>
              <w:t>Przedział wagowy (g)</w:t>
            </w:r>
          </w:p>
          <w:p w14:paraId="0C0D0A1B" w14:textId="77777777" w:rsidR="005743E0" w:rsidRPr="001851F1" w:rsidRDefault="005743E0" w:rsidP="001468B5">
            <w:pPr>
              <w:pStyle w:val="Akapitzlist"/>
              <w:ind w:left="0"/>
              <w:jc w:val="center"/>
              <w:rPr>
                <w:rFonts w:ascii="Zilla Slab" w:hAnsi="Zilla Slab"/>
                <w:b/>
                <w:sz w:val="22"/>
                <w:szCs w:val="22"/>
              </w:rPr>
            </w:pPr>
            <w:r w:rsidRPr="001851F1">
              <w:rPr>
                <w:rFonts w:ascii="Zilla Slab" w:hAnsi="Zilla Slab"/>
                <w:b/>
                <w:sz w:val="22"/>
                <w:szCs w:val="22"/>
              </w:rPr>
              <w:t>Format 1/2/3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6B495897" w14:textId="77777777" w:rsidR="005743E0" w:rsidRPr="001851F1" w:rsidRDefault="005743E0" w:rsidP="001468B5">
            <w:pPr>
              <w:pStyle w:val="Akapitzlist"/>
              <w:ind w:left="0"/>
              <w:jc w:val="center"/>
              <w:rPr>
                <w:rFonts w:ascii="Zilla Slab" w:hAnsi="Zilla Slab"/>
                <w:b/>
                <w:sz w:val="22"/>
                <w:szCs w:val="22"/>
              </w:rPr>
            </w:pPr>
            <w:r w:rsidRPr="001851F1">
              <w:rPr>
                <w:rFonts w:ascii="Zilla Slab" w:hAnsi="Zilla Slab"/>
                <w:b/>
                <w:sz w:val="22"/>
                <w:szCs w:val="22"/>
              </w:rPr>
              <w:t>Liczba (szt.)</w:t>
            </w:r>
          </w:p>
        </w:tc>
      </w:tr>
      <w:tr w:rsidR="001851F1" w:rsidRPr="001851F1" w14:paraId="62E35ABC" w14:textId="77777777" w:rsidTr="001468B5">
        <w:trPr>
          <w:trHeight w:val="232"/>
        </w:trPr>
        <w:tc>
          <w:tcPr>
            <w:tcW w:w="4395" w:type="dxa"/>
            <w:gridSpan w:val="3"/>
            <w:vAlign w:val="center"/>
          </w:tcPr>
          <w:p w14:paraId="49D3D906" w14:textId="77777777" w:rsidR="005743E0" w:rsidRPr="001851F1" w:rsidRDefault="005743E0" w:rsidP="001468B5">
            <w:pPr>
              <w:pStyle w:val="Akapitzlist"/>
              <w:ind w:left="0"/>
              <w:jc w:val="center"/>
              <w:rPr>
                <w:rFonts w:ascii="Zilla Slab" w:hAnsi="Zilla Slab"/>
                <w:b/>
                <w:sz w:val="22"/>
                <w:szCs w:val="22"/>
              </w:rPr>
            </w:pPr>
            <w:r w:rsidRPr="001851F1">
              <w:rPr>
                <w:rFonts w:ascii="Zilla Slab" w:hAnsi="Zilla Slab"/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  <w:vAlign w:val="center"/>
          </w:tcPr>
          <w:p w14:paraId="5F399252" w14:textId="77777777" w:rsidR="005743E0" w:rsidRPr="001851F1" w:rsidRDefault="005743E0" w:rsidP="001468B5">
            <w:pPr>
              <w:pStyle w:val="Akapitzlist"/>
              <w:ind w:left="0"/>
              <w:jc w:val="center"/>
              <w:rPr>
                <w:rFonts w:ascii="Zilla Slab" w:hAnsi="Zilla Slab"/>
                <w:b/>
                <w:sz w:val="22"/>
                <w:szCs w:val="22"/>
              </w:rPr>
            </w:pPr>
            <w:r w:rsidRPr="001851F1">
              <w:rPr>
                <w:rFonts w:ascii="Zilla Slab" w:hAnsi="Zilla Slab"/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3EAF3725" w14:textId="77777777" w:rsidR="005743E0" w:rsidRPr="001851F1" w:rsidRDefault="005743E0" w:rsidP="001468B5">
            <w:pPr>
              <w:pStyle w:val="Akapitzlist"/>
              <w:ind w:left="0"/>
              <w:jc w:val="center"/>
              <w:rPr>
                <w:rFonts w:ascii="Zilla Slab" w:hAnsi="Zilla Slab"/>
                <w:b/>
                <w:sz w:val="22"/>
                <w:szCs w:val="22"/>
              </w:rPr>
            </w:pPr>
            <w:r w:rsidRPr="001851F1">
              <w:rPr>
                <w:rFonts w:ascii="Zilla Slab" w:hAnsi="Zilla Slab"/>
                <w:b/>
                <w:sz w:val="22"/>
                <w:szCs w:val="22"/>
              </w:rPr>
              <w:t>3</w:t>
            </w:r>
          </w:p>
        </w:tc>
      </w:tr>
      <w:tr w:rsidR="001851F1" w:rsidRPr="001851F1" w14:paraId="63AA63D8" w14:textId="77777777" w:rsidTr="001468B5">
        <w:trPr>
          <w:trHeight w:val="232"/>
        </w:trPr>
        <w:tc>
          <w:tcPr>
            <w:tcW w:w="568" w:type="dxa"/>
            <w:vMerge w:val="restart"/>
            <w:vAlign w:val="center"/>
          </w:tcPr>
          <w:p w14:paraId="471CC566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bookmarkStart w:id="0" w:name="_Hlk15584890"/>
            <w:r w:rsidRPr="001851F1">
              <w:rPr>
                <w:rFonts w:ascii="Zilla Slab" w:hAnsi="Zilla Slab"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14:paraId="35CDB17F" w14:textId="77777777" w:rsidR="00C704CF" w:rsidRPr="001851F1" w:rsidRDefault="00C704CF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>Listy zwykłe</w:t>
            </w:r>
          </w:p>
        </w:tc>
        <w:tc>
          <w:tcPr>
            <w:tcW w:w="1701" w:type="dxa"/>
            <w:vMerge w:val="restart"/>
            <w:vAlign w:val="center"/>
          </w:tcPr>
          <w:p w14:paraId="2F1F2E01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>ekonomiczny</w:t>
            </w:r>
          </w:p>
        </w:tc>
        <w:tc>
          <w:tcPr>
            <w:tcW w:w="3260" w:type="dxa"/>
          </w:tcPr>
          <w:p w14:paraId="5A34A02C" w14:textId="03CF8226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 xml:space="preserve">do 500 g – </w:t>
            </w:r>
            <w:r w:rsidR="00B67CBA" w:rsidRPr="001851F1">
              <w:rPr>
                <w:rFonts w:ascii="Zilla Slab" w:hAnsi="Zilla Slab"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2FF1A096" w14:textId="1BF0F16A" w:rsidR="00C704CF" w:rsidRPr="001851F1" w:rsidRDefault="00351194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 w:cs="Calibri"/>
                <w:sz w:val="22"/>
                <w:szCs w:val="22"/>
              </w:rPr>
              <w:t>150</w:t>
            </w:r>
          </w:p>
        </w:tc>
      </w:tr>
      <w:tr w:rsidR="001851F1" w:rsidRPr="001851F1" w14:paraId="4C543270" w14:textId="77777777" w:rsidTr="001468B5">
        <w:trPr>
          <w:trHeight w:val="241"/>
        </w:trPr>
        <w:tc>
          <w:tcPr>
            <w:tcW w:w="568" w:type="dxa"/>
            <w:vMerge/>
          </w:tcPr>
          <w:p w14:paraId="1AC54F01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E74A4AB" w14:textId="77777777" w:rsidR="00C704CF" w:rsidRPr="001851F1" w:rsidRDefault="00C704CF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BDDFCA6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E3265EB" w14:textId="585299DB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 xml:space="preserve">do 1000 g – </w:t>
            </w:r>
            <w:r w:rsidR="00B67CBA" w:rsidRPr="001851F1">
              <w:rPr>
                <w:rFonts w:ascii="Zilla Slab" w:hAnsi="Zilla Slab"/>
                <w:bCs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3E7C945B" w14:textId="4767C23E" w:rsidR="00C704CF" w:rsidRPr="001851F1" w:rsidRDefault="00351194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 w:cs="Calibri"/>
                <w:sz w:val="22"/>
                <w:szCs w:val="22"/>
              </w:rPr>
              <w:t>1</w:t>
            </w:r>
            <w:r w:rsidR="00F25DC2" w:rsidRPr="001851F1">
              <w:rPr>
                <w:rFonts w:ascii="Zilla Slab" w:hAnsi="Zilla Slab" w:cs="Calibri"/>
                <w:sz w:val="22"/>
                <w:szCs w:val="22"/>
              </w:rPr>
              <w:t>2</w:t>
            </w:r>
          </w:p>
        </w:tc>
      </w:tr>
      <w:tr w:rsidR="001851F1" w:rsidRPr="001851F1" w14:paraId="49A720B6" w14:textId="77777777" w:rsidTr="001468B5">
        <w:trPr>
          <w:trHeight w:val="241"/>
        </w:trPr>
        <w:tc>
          <w:tcPr>
            <w:tcW w:w="568" w:type="dxa"/>
            <w:vMerge/>
          </w:tcPr>
          <w:p w14:paraId="551FC22F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E697A90" w14:textId="77777777" w:rsidR="00C704CF" w:rsidRPr="001851F1" w:rsidRDefault="00C704CF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F8FB8F5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7B77641" w14:textId="3F6B1DA1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 xml:space="preserve">do 2000 g – </w:t>
            </w:r>
            <w:r w:rsidR="00B67CBA" w:rsidRPr="001851F1">
              <w:rPr>
                <w:rFonts w:ascii="Zilla Slab" w:hAnsi="Zilla Slab"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54408124" w14:textId="380C355B" w:rsidR="00C704CF" w:rsidRPr="001851F1" w:rsidRDefault="00351194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 w:cs="Calibri"/>
                <w:sz w:val="22"/>
                <w:szCs w:val="22"/>
              </w:rPr>
              <w:t>1</w:t>
            </w:r>
          </w:p>
        </w:tc>
      </w:tr>
      <w:bookmarkEnd w:id="0"/>
      <w:tr w:rsidR="001851F1" w:rsidRPr="001851F1" w14:paraId="2E1ABC15" w14:textId="77777777" w:rsidTr="001468B5">
        <w:trPr>
          <w:trHeight w:val="241"/>
        </w:trPr>
        <w:tc>
          <w:tcPr>
            <w:tcW w:w="568" w:type="dxa"/>
            <w:vMerge/>
          </w:tcPr>
          <w:p w14:paraId="2B9ECFC5" w14:textId="77777777" w:rsidR="00481E21" w:rsidRPr="001851F1" w:rsidRDefault="00481E21" w:rsidP="00481E21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6957064" w14:textId="77777777" w:rsidR="00481E21" w:rsidRPr="001851F1" w:rsidRDefault="00481E21" w:rsidP="00481E21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E056C2B" w14:textId="77777777" w:rsidR="00481E21" w:rsidRPr="001851F1" w:rsidRDefault="00481E21" w:rsidP="00481E21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>priorytetowy</w:t>
            </w:r>
          </w:p>
        </w:tc>
        <w:tc>
          <w:tcPr>
            <w:tcW w:w="3260" w:type="dxa"/>
          </w:tcPr>
          <w:p w14:paraId="21137E2C" w14:textId="546499A9" w:rsidR="00481E21" w:rsidRPr="001851F1" w:rsidRDefault="00481E21" w:rsidP="00481E21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 xml:space="preserve">do 500 g – </w:t>
            </w:r>
            <w:r w:rsidR="00B67CBA" w:rsidRPr="001851F1">
              <w:rPr>
                <w:rFonts w:ascii="Zilla Slab" w:hAnsi="Zilla Slab"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03DC1B94" w14:textId="536BCCED" w:rsidR="00481E21" w:rsidRPr="001851F1" w:rsidRDefault="00F25DC2" w:rsidP="00481E21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 w:cs="Calibri"/>
                <w:sz w:val="22"/>
                <w:szCs w:val="22"/>
              </w:rPr>
              <w:t>10</w:t>
            </w:r>
          </w:p>
        </w:tc>
      </w:tr>
      <w:tr w:rsidR="001851F1" w:rsidRPr="001851F1" w14:paraId="4C5D02EB" w14:textId="77777777" w:rsidTr="001468B5">
        <w:trPr>
          <w:trHeight w:val="241"/>
        </w:trPr>
        <w:tc>
          <w:tcPr>
            <w:tcW w:w="568" w:type="dxa"/>
            <w:vMerge/>
          </w:tcPr>
          <w:p w14:paraId="52AE37C3" w14:textId="77777777" w:rsidR="00481E21" w:rsidRPr="001851F1" w:rsidRDefault="00481E21" w:rsidP="00481E21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09E0E48" w14:textId="77777777" w:rsidR="00481E21" w:rsidRPr="001851F1" w:rsidRDefault="00481E21" w:rsidP="00481E21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A969CD9" w14:textId="77777777" w:rsidR="00481E21" w:rsidRPr="001851F1" w:rsidRDefault="00481E21" w:rsidP="00481E21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F0C0F9F" w14:textId="000C91BF" w:rsidR="00481E21" w:rsidRPr="001851F1" w:rsidRDefault="00481E21" w:rsidP="00481E21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 xml:space="preserve">do 1000 g – </w:t>
            </w:r>
            <w:r w:rsidR="00B67CBA" w:rsidRPr="001851F1">
              <w:rPr>
                <w:rFonts w:ascii="Zilla Slab" w:hAnsi="Zilla Slab"/>
                <w:bCs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5CBFFD15" w14:textId="75A13D65" w:rsidR="00481E21" w:rsidRPr="001851F1" w:rsidRDefault="00F25DC2" w:rsidP="00481E21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 w:cs="Calibri"/>
                <w:sz w:val="22"/>
                <w:szCs w:val="22"/>
              </w:rPr>
              <w:t>4</w:t>
            </w:r>
          </w:p>
        </w:tc>
      </w:tr>
      <w:tr w:rsidR="001851F1" w:rsidRPr="001851F1" w14:paraId="3BBC327D" w14:textId="77777777" w:rsidTr="001468B5">
        <w:trPr>
          <w:trHeight w:val="241"/>
        </w:trPr>
        <w:tc>
          <w:tcPr>
            <w:tcW w:w="568" w:type="dxa"/>
            <w:vMerge/>
          </w:tcPr>
          <w:p w14:paraId="2745C79E" w14:textId="77777777" w:rsidR="00481E21" w:rsidRPr="001851F1" w:rsidRDefault="00481E21" w:rsidP="00481E21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B07AE7F" w14:textId="77777777" w:rsidR="00481E21" w:rsidRPr="001851F1" w:rsidRDefault="00481E21" w:rsidP="00481E21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0BE1D86" w14:textId="77777777" w:rsidR="00481E21" w:rsidRPr="001851F1" w:rsidRDefault="00481E21" w:rsidP="00481E21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87F59ED" w14:textId="17F7991D" w:rsidR="00481E21" w:rsidRPr="001851F1" w:rsidRDefault="00481E21" w:rsidP="00481E21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 xml:space="preserve">do 2000 g – </w:t>
            </w:r>
            <w:r w:rsidR="00B67CBA" w:rsidRPr="001851F1">
              <w:rPr>
                <w:rFonts w:ascii="Zilla Slab" w:hAnsi="Zilla Slab"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18A98E13" w14:textId="0A3AC030" w:rsidR="00481E21" w:rsidRPr="001851F1" w:rsidRDefault="00F25DC2" w:rsidP="00481E21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 w:cs="Calibri"/>
                <w:sz w:val="22"/>
                <w:szCs w:val="22"/>
              </w:rPr>
              <w:t>1</w:t>
            </w:r>
          </w:p>
        </w:tc>
      </w:tr>
      <w:tr w:rsidR="001851F1" w:rsidRPr="001851F1" w14:paraId="63F394ED" w14:textId="77777777" w:rsidTr="001468B5">
        <w:trPr>
          <w:trHeight w:val="232"/>
        </w:trPr>
        <w:tc>
          <w:tcPr>
            <w:tcW w:w="568" w:type="dxa"/>
            <w:vMerge w:val="restart"/>
            <w:vAlign w:val="center"/>
          </w:tcPr>
          <w:p w14:paraId="3DE9B91B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14:paraId="4A6F1687" w14:textId="77777777" w:rsidR="00C704CF" w:rsidRPr="001851F1" w:rsidRDefault="00C704CF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>Listy polecone</w:t>
            </w:r>
          </w:p>
        </w:tc>
        <w:tc>
          <w:tcPr>
            <w:tcW w:w="1701" w:type="dxa"/>
            <w:vMerge w:val="restart"/>
            <w:vAlign w:val="center"/>
          </w:tcPr>
          <w:p w14:paraId="22C00B17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>ekonomiczny</w:t>
            </w:r>
          </w:p>
        </w:tc>
        <w:tc>
          <w:tcPr>
            <w:tcW w:w="3260" w:type="dxa"/>
          </w:tcPr>
          <w:p w14:paraId="3C764739" w14:textId="3C967F6F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 xml:space="preserve">do 500 g – </w:t>
            </w:r>
            <w:r w:rsidR="00B67CBA" w:rsidRPr="001851F1">
              <w:rPr>
                <w:rFonts w:ascii="Zilla Slab" w:hAnsi="Zilla Slab"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209735B1" w14:textId="592EC9CB" w:rsidR="00C704CF" w:rsidRPr="001851F1" w:rsidRDefault="00F25DC2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 w:cs="Calibri"/>
                <w:sz w:val="22"/>
                <w:szCs w:val="22"/>
              </w:rPr>
              <w:t>100</w:t>
            </w:r>
          </w:p>
        </w:tc>
      </w:tr>
      <w:tr w:rsidR="001851F1" w:rsidRPr="001851F1" w14:paraId="6B08AB95" w14:textId="77777777" w:rsidTr="001468B5">
        <w:trPr>
          <w:trHeight w:val="241"/>
        </w:trPr>
        <w:tc>
          <w:tcPr>
            <w:tcW w:w="568" w:type="dxa"/>
            <w:vMerge/>
          </w:tcPr>
          <w:p w14:paraId="12A528D5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51C39F6" w14:textId="77777777" w:rsidR="00C704CF" w:rsidRPr="001851F1" w:rsidRDefault="00C704CF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6E87042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E2737F2" w14:textId="446E5C4F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 xml:space="preserve">do 1000 g – </w:t>
            </w:r>
            <w:r w:rsidR="00B67CBA" w:rsidRPr="001851F1">
              <w:rPr>
                <w:rFonts w:ascii="Zilla Slab" w:hAnsi="Zilla Slab"/>
                <w:bCs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6199F995" w14:textId="6C31BA0F" w:rsidR="00C704CF" w:rsidRPr="001851F1" w:rsidRDefault="00F25DC2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 w:cs="Calibri"/>
                <w:sz w:val="22"/>
                <w:szCs w:val="22"/>
              </w:rPr>
              <w:t>4</w:t>
            </w:r>
          </w:p>
        </w:tc>
      </w:tr>
      <w:tr w:rsidR="001851F1" w:rsidRPr="001851F1" w14:paraId="3FDF9BBF" w14:textId="77777777" w:rsidTr="001468B5">
        <w:trPr>
          <w:trHeight w:val="241"/>
        </w:trPr>
        <w:tc>
          <w:tcPr>
            <w:tcW w:w="568" w:type="dxa"/>
            <w:vMerge/>
          </w:tcPr>
          <w:p w14:paraId="46AB66E5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8972B18" w14:textId="77777777" w:rsidR="00C704CF" w:rsidRPr="001851F1" w:rsidRDefault="00C704CF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A5D11A3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F7A4C7D" w14:textId="75B4ACD6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 xml:space="preserve">do 2000 g – </w:t>
            </w:r>
            <w:r w:rsidR="00B67CBA" w:rsidRPr="001851F1">
              <w:rPr>
                <w:rFonts w:ascii="Zilla Slab" w:hAnsi="Zilla Slab"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11D5530C" w14:textId="21AECDB2" w:rsidR="00C704CF" w:rsidRPr="001851F1" w:rsidRDefault="00F25DC2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 w:cs="Calibri"/>
                <w:sz w:val="22"/>
                <w:szCs w:val="22"/>
              </w:rPr>
              <w:t>1</w:t>
            </w:r>
          </w:p>
        </w:tc>
      </w:tr>
      <w:tr w:rsidR="001851F1" w:rsidRPr="001851F1" w14:paraId="4F454177" w14:textId="77777777" w:rsidTr="001468B5">
        <w:trPr>
          <w:trHeight w:val="241"/>
        </w:trPr>
        <w:tc>
          <w:tcPr>
            <w:tcW w:w="568" w:type="dxa"/>
            <w:vMerge/>
          </w:tcPr>
          <w:p w14:paraId="0066C48F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18F5115" w14:textId="77777777" w:rsidR="00C704CF" w:rsidRPr="001851F1" w:rsidRDefault="00C704CF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2264FC5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>priorytetowy</w:t>
            </w:r>
          </w:p>
        </w:tc>
        <w:tc>
          <w:tcPr>
            <w:tcW w:w="3260" w:type="dxa"/>
          </w:tcPr>
          <w:p w14:paraId="42CF292C" w14:textId="4C0D18BF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 xml:space="preserve">do 500 g – </w:t>
            </w:r>
            <w:r w:rsidR="00B67CBA" w:rsidRPr="001851F1">
              <w:rPr>
                <w:rFonts w:ascii="Zilla Slab" w:hAnsi="Zilla Slab"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206B4BBC" w14:textId="085901FA" w:rsidR="00C704CF" w:rsidRPr="001851F1" w:rsidRDefault="00C50CD1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 w:cs="Calibri"/>
                <w:sz w:val="22"/>
                <w:szCs w:val="22"/>
              </w:rPr>
              <w:t>2</w:t>
            </w:r>
          </w:p>
        </w:tc>
      </w:tr>
      <w:tr w:rsidR="001851F1" w:rsidRPr="001851F1" w14:paraId="71FF30E9" w14:textId="77777777" w:rsidTr="001468B5">
        <w:trPr>
          <w:trHeight w:val="241"/>
        </w:trPr>
        <w:tc>
          <w:tcPr>
            <w:tcW w:w="568" w:type="dxa"/>
            <w:vMerge/>
          </w:tcPr>
          <w:p w14:paraId="2EED47BA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FE567B6" w14:textId="77777777" w:rsidR="00C704CF" w:rsidRPr="001851F1" w:rsidRDefault="00C704CF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EC89358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FC99C30" w14:textId="6D440B66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 xml:space="preserve">do 1000 g – </w:t>
            </w:r>
            <w:r w:rsidR="00B67CBA" w:rsidRPr="001851F1">
              <w:rPr>
                <w:rFonts w:ascii="Zilla Slab" w:hAnsi="Zilla Slab"/>
                <w:bCs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2479DC25" w14:textId="6F1B5813" w:rsidR="00C704CF" w:rsidRPr="001851F1" w:rsidRDefault="00C50CD1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 w:cs="Calibri"/>
                <w:sz w:val="22"/>
                <w:szCs w:val="22"/>
              </w:rPr>
              <w:t>1</w:t>
            </w:r>
          </w:p>
        </w:tc>
      </w:tr>
      <w:tr w:rsidR="001851F1" w:rsidRPr="001851F1" w14:paraId="3471E44A" w14:textId="77777777" w:rsidTr="001468B5">
        <w:trPr>
          <w:trHeight w:val="241"/>
        </w:trPr>
        <w:tc>
          <w:tcPr>
            <w:tcW w:w="568" w:type="dxa"/>
            <w:vMerge/>
          </w:tcPr>
          <w:p w14:paraId="660440B2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C32D5CA" w14:textId="77777777" w:rsidR="00C704CF" w:rsidRPr="001851F1" w:rsidRDefault="00C704CF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5407A27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59B06DB" w14:textId="619C8ADC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 xml:space="preserve">do 2000 g – </w:t>
            </w:r>
            <w:r w:rsidR="00B67CBA" w:rsidRPr="001851F1">
              <w:rPr>
                <w:rFonts w:ascii="Zilla Slab" w:hAnsi="Zilla Slab"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4762CD7C" w14:textId="5D0E9AD9" w:rsidR="00C704CF" w:rsidRPr="001851F1" w:rsidRDefault="00C50CD1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 w:cs="Calibri"/>
                <w:sz w:val="22"/>
                <w:szCs w:val="22"/>
              </w:rPr>
              <w:t>1</w:t>
            </w:r>
          </w:p>
        </w:tc>
      </w:tr>
      <w:tr w:rsidR="001851F1" w:rsidRPr="001851F1" w14:paraId="2068F5DF" w14:textId="77777777" w:rsidTr="001468B5">
        <w:trPr>
          <w:trHeight w:val="232"/>
        </w:trPr>
        <w:tc>
          <w:tcPr>
            <w:tcW w:w="568" w:type="dxa"/>
            <w:vMerge w:val="restart"/>
            <w:vAlign w:val="center"/>
          </w:tcPr>
          <w:p w14:paraId="104FC759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14:paraId="5F9F5A5A" w14:textId="77777777" w:rsidR="00C704CF" w:rsidRPr="001851F1" w:rsidRDefault="00C704CF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 xml:space="preserve">Listy polecone </w:t>
            </w:r>
            <w:r w:rsidRPr="001851F1">
              <w:rPr>
                <w:rFonts w:ascii="Zilla Slab" w:hAnsi="Zilla Slab"/>
                <w:bCs/>
                <w:sz w:val="22"/>
                <w:szCs w:val="22"/>
              </w:rPr>
              <w:br/>
              <w:t>z potwierdzeniem odbioru</w:t>
            </w:r>
          </w:p>
        </w:tc>
        <w:tc>
          <w:tcPr>
            <w:tcW w:w="1701" w:type="dxa"/>
            <w:vMerge w:val="restart"/>
            <w:vAlign w:val="center"/>
          </w:tcPr>
          <w:p w14:paraId="7F5A114C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>ekonomiczny</w:t>
            </w:r>
          </w:p>
        </w:tc>
        <w:tc>
          <w:tcPr>
            <w:tcW w:w="3260" w:type="dxa"/>
          </w:tcPr>
          <w:p w14:paraId="3D569250" w14:textId="74C76430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 xml:space="preserve">do 500 g – </w:t>
            </w:r>
            <w:r w:rsidR="00B67CBA" w:rsidRPr="001851F1">
              <w:rPr>
                <w:rFonts w:ascii="Zilla Slab" w:hAnsi="Zilla Slab"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3D37CAB9" w14:textId="4719213F" w:rsidR="00C704CF" w:rsidRPr="001851F1" w:rsidRDefault="00C50CD1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 w:cs="Calibri"/>
                <w:sz w:val="22"/>
                <w:szCs w:val="22"/>
              </w:rPr>
              <w:t>2 350</w:t>
            </w:r>
          </w:p>
        </w:tc>
      </w:tr>
      <w:tr w:rsidR="001851F1" w:rsidRPr="001851F1" w14:paraId="464CF81E" w14:textId="77777777" w:rsidTr="001468B5">
        <w:trPr>
          <w:trHeight w:val="241"/>
        </w:trPr>
        <w:tc>
          <w:tcPr>
            <w:tcW w:w="568" w:type="dxa"/>
            <w:vMerge/>
          </w:tcPr>
          <w:p w14:paraId="75AD3D9B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2215C19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4D6D711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105728D" w14:textId="71B29B4A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 xml:space="preserve">do 1000 g – </w:t>
            </w:r>
            <w:r w:rsidR="00B67CBA" w:rsidRPr="001851F1">
              <w:rPr>
                <w:rFonts w:ascii="Zilla Slab" w:hAnsi="Zilla Slab"/>
                <w:bCs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29088116" w14:textId="4027B098" w:rsidR="00C704CF" w:rsidRPr="001851F1" w:rsidRDefault="00C50CD1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 w:cs="Calibri"/>
                <w:sz w:val="22"/>
                <w:szCs w:val="22"/>
              </w:rPr>
              <w:t>600</w:t>
            </w:r>
          </w:p>
        </w:tc>
      </w:tr>
      <w:tr w:rsidR="001851F1" w:rsidRPr="001851F1" w14:paraId="0FB708F6" w14:textId="77777777" w:rsidTr="001468B5">
        <w:trPr>
          <w:trHeight w:val="241"/>
        </w:trPr>
        <w:tc>
          <w:tcPr>
            <w:tcW w:w="568" w:type="dxa"/>
            <w:vMerge/>
          </w:tcPr>
          <w:p w14:paraId="11D7698C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FF8E0C0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9D2E4C3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A9F03D4" w14:textId="2DDF6E0A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 xml:space="preserve">do 2000 g – </w:t>
            </w:r>
            <w:r w:rsidR="004279E9" w:rsidRPr="001851F1">
              <w:rPr>
                <w:rFonts w:ascii="Zilla Slab" w:hAnsi="Zilla Slab"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1162A094" w14:textId="0423952B" w:rsidR="00C704CF" w:rsidRPr="001851F1" w:rsidRDefault="00232A49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 w:cs="Calibri"/>
                <w:sz w:val="22"/>
                <w:szCs w:val="22"/>
              </w:rPr>
              <w:t>10</w:t>
            </w:r>
          </w:p>
        </w:tc>
      </w:tr>
      <w:tr w:rsidR="001851F1" w:rsidRPr="001851F1" w14:paraId="7843D735" w14:textId="77777777" w:rsidTr="001468B5">
        <w:trPr>
          <w:trHeight w:val="241"/>
        </w:trPr>
        <w:tc>
          <w:tcPr>
            <w:tcW w:w="568" w:type="dxa"/>
            <w:vMerge/>
          </w:tcPr>
          <w:p w14:paraId="7BDF8BDF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A05E74B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F86F6B2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>priorytetowy</w:t>
            </w:r>
          </w:p>
        </w:tc>
        <w:tc>
          <w:tcPr>
            <w:tcW w:w="3260" w:type="dxa"/>
          </w:tcPr>
          <w:p w14:paraId="57B2EB52" w14:textId="182C494A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 xml:space="preserve">do 500 g – </w:t>
            </w:r>
            <w:r w:rsidR="004279E9" w:rsidRPr="001851F1">
              <w:rPr>
                <w:rFonts w:ascii="Zilla Slab" w:hAnsi="Zilla Slab"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05FA8EC5" w14:textId="7761A894" w:rsidR="00C704CF" w:rsidRPr="001851F1" w:rsidRDefault="00232A49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 w:cs="Calibri"/>
                <w:sz w:val="22"/>
                <w:szCs w:val="22"/>
              </w:rPr>
              <w:t>10</w:t>
            </w:r>
          </w:p>
        </w:tc>
      </w:tr>
      <w:tr w:rsidR="001851F1" w:rsidRPr="001851F1" w14:paraId="2265AC4F" w14:textId="77777777" w:rsidTr="001468B5">
        <w:trPr>
          <w:trHeight w:val="241"/>
        </w:trPr>
        <w:tc>
          <w:tcPr>
            <w:tcW w:w="568" w:type="dxa"/>
            <w:vMerge/>
          </w:tcPr>
          <w:p w14:paraId="5DA3FC92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71D51AA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AD2E4CA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479FE0F0" w14:textId="22E31A5E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 xml:space="preserve">do 1000 g – </w:t>
            </w:r>
            <w:r w:rsidR="004279E9" w:rsidRPr="001851F1">
              <w:rPr>
                <w:rFonts w:ascii="Zilla Slab" w:hAnsi="Zilla Slab"/>
                <w:bCs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5B8542EF" w14:textId="7A40E1CD" w:rsidR="00C704CF" w:rsidRPr="001851F1" w:rsidRDefault="00232A49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 w:cs="Calibri"/>
                <w:sz w:val="22"/>
                <w:szCs w:val="22"/>
              </w:rPr>
              <w:t>250</w:t>
            </w:r>
          </w:p>
        </w:tc>
      </w:tr>
      <w:tr w:rsidR="001851F1" w:rsidRPr="001851F1" w14:paraId="08B08042" w14:textId="77777777" w:rsidTr="001468B5">
        <w:trPr>
          <w:trHeight w:val="241"/>
        </w:trPr>
        <w:tc>
          <w:tcPr>
            <w:tcW w:w="568" w:type="dxa"/>
            <w:vMerge/>
          </w:tcPr>
          <w:p w14:paraId="3190123D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F188932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B54379A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8E5F347" w14:textId="6259B93E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 xml:space="preserve">do 2000 g – </w:t>
            </w:r>
            <w:r w:rsidR="004279E9" w:rsidRPr="001851F1">
              <w:rPr>
                <w:rFonts w:ascii="Zilla Slab" w:hAnsi="Zilla Slab"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48B2A6A9" w14:textId="442ED2BB" w:rsidR="00C704CF" w:rsidRPr="001851F1" w:rsidRDefault="00232A49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 w:cs="Calibri"/>
                <w:sz w:val="22"/>
                <w:szCs w:val="22"/>
              </w:rPr>
              <w:t>24</w:t>
            </w:r>
          </w:p>
        </w:tc>
      </w:tr>
      <w:tr w:rsidR="001851F1" w:rsidRPr="001851F1" w14:paraId="74CC7E27" w14:textId="77777777" w:rsidTr="001468B5">
        <w:trPr>
          <w:trHeight w:val="232"/>
        </w:trPr>
        <w:tc>
          <w:tcPr>
            <w:tcW w:w="568" w:type="dxa"/>
            <w:vMerge w:val="restart"/>
            <w:vAlign w:val="center"/>
          </w:tcPr>
          <w:p w14:paraId="763515CD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>4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6D9251A8" w14:textId="77777777" w:rsidR="00C704CF" w:rsidRPr="001851F1" w:rsidRDefault="00C704CF" w:rsidP="00C704CF">
            <w:pPr>
              <w:pStyle w:val="Akapitzlist"/>
              <w:ind w:left="0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>Zwroty przesyłek listowych poleconych</w:t>
            </w:r>
          </w:p>
        </w:tc>
        <w:tc>
          <w:tcPr>
            <w:tcW w:w="3260" w:type="dxa"/>
          </w:tcPr>
          <w:p w14:paraId="2153815C" w14:textId="3C8FE7E6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 xml:space="preserve">do 500 g – </w:t>
            </w:r>
            <w:r w:rsidR="004279E9" w:rsidRPr="001851F1">
              <w:rPr>
                <w:rFonts w:ascii="Zilla Slab" w:hAnsi="Zilla Slab"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1B966C7B" w14:textId="3718D32E" w:rsidR="00C704CF" w:rsidRPr="001851F1" w:rsidRDefault="00B060EF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>1</w:t>
            </w:r>
            <w:r w:rsidR="00232A49" w:rsidRPr="001851F1">
              <w:rPr>
                <w:rFonts w:ascii="Zilla Slab" w:hAnsi="Zilla Slab"/>
                <w:bCs/>
                <w:sz w:val="22"/>
                <w:szCs w:val="22"/>
              </w:rPr>
              <w:t>00</w:t>
            </w:r>
          </w:p>
        </w:tc>
      </w:tr>
      <w:tr w:rsidR="001851F1" w:rsidRPr="001851F1" w14:paraId="42712637" w14:textId="77777777" w:rsidTr="001468B5">
        <w:trPr>
          <w:trHeight w:val="241"/>
        </w:trPr>
        <w:tc>
          <w:tcPr>
            <w:tcW w:w="568" w:type="dxa"/>
            <w:vMerge/>
            <w:vAlign w:val="center"/>
          </w:tcPr>
          <w:p w14:paraId="64108558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68D85F73" w14:textId="77777777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4FD2C0DA" w14:textId="26AB6B6A" w:rsidR="00C704CF" w:rsidRPr="001851F1" w:rsidRDefault="00C704CF" w:rsidP="00C704CF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 xml:space="preserve">do 1000 g – </w:t>
            </w:r>
            <w:r w:rsidR="004279E9" w:rsidRPr="001851F1">
              <w:rPr>
                <w:rFonts w:ascii="Zilla Slab" w:hAnsi="Zilla Slab"/>
                <w:bCs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633D519F" w14:textId="5F0C4ED4" w:rsidR="00C704CF" w:rsidRPr="001851F1" w:rsidRDefault="00232A49" w:rsidP="00C704CF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>1</w:t>
            </w:r>
          </w:p>
        </w:tc>
      </w:tr>
      <w:tr w:rsidR="001851F1" w:rsidRPr="001851F1" w14:paraId="74313012" w14:textId="77777777" w:rsidTr="001468B5">
        <w:trPr>
          <w:trHeight w:val="241"/>
        </w:trPr>
        <w:tc>
          <w:tcPr>
            <w:tcW w:w="568" w:type="dxa"/>
            <w:vMerge w:val="restart"/>
            <w:vAlign w:val="center"/>
          </w:tcPr>
          <w:p w14:paraId="09D3E393" w14:textId="76390DE1" w:rsidR="00B060EF" w:rsidRPr="001851F1" w:rsidRDefault="00B060EF" w:rsidP="001468B5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>5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20CE3ED8" w14:textId="77777777" w:rsidR="00B060EF" w:rsidRPr="001851F1" w:rsidRDefault="00B060EF" w:rsidP="001468B5">
            <w:pPr>
              <w:pStyle w:val="Akapitzlist"/>
              <w:ind w:left="0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 w:cs="Arial"/>
                <w:sz w:val="22"/>
                <w:szCs w:val="22"/>
              </w:rPr>
              <w:t>Przesyłki kurierskie z doręczeniem pod adres</w:t>
            </w:r>
          </w:p>
        </w:tc>
        <w:tc>
          <w:tcPr>
            <w:tcW w:w="3260" w:type="dxa"/>
            <w:vAlign w:val="center"/>
          </w:tcPr>
          <w:p w14:paraId="234DA00A" w14:textId="3FCCD989" w:rsidR="00B060EF" w:rsidRPr="001851F1" w:rsidRDefault="00663067" w:rsidP="001468B5">
            <w:pPr>
              <w:pStyle w:val="Akapitzlist"/>
              <w:ind w:left="0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 xml:space="preserve">do 20 kg- </w:t>
            </w:r>
            <w:r w:rsidR="00713130" w:rsidRPr="001851F1">
              <w:rPr>
                <w:rFonts w:ascii="Zilla Slab" w:hAnsi="Zilla Slab"/>
                <w:bCs/>
                <w:sz w:val="22"/>
                <w:szCs w:val="22"/>
              </w:rPr>
              <w:t>1</w:t>
            </w:r>
            <w:r w:rsidR="00B060EF" w:rsidRPr="001851F1">
              <w:rPr>
                <w:rFonts w:ascii="Zilla Slab" w:hAnsi="Zilla Slab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7401629E" w14:textId="0B95A34F" w:rsidR="00B060EF" w:rsidRPr="001851F1" w:rsidRDefault="00232A49" w:rsidP="001468B5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>1</w:t>
            </w:r>
          </w:p>
        </w:tc>
      </w:tr>
      <w:tr w:rsidR="001851F1" w:rsidRPr="001851F1" w14:paraId="20BB6D87" w14:textId="77777777" w:rsidTr="001468B5">
        <w:trPr>
          <w:trHeight w:val="241"/>
        </w:trPr>
        <w:tc>
          <w:tcPr>
            <w:tcW w:w="568" w:type="dxa"/>
            <w:vMerge/>
            <w:vAlign w:val="center"/>
          </w:tcPr>
          <w:p w14:paraId="1E0E194E" w14:textId="77777777" w:rsidR="00B060EF" w:rsidRPr="001851F1" w:rsidRDefault="00B060EF" w:rsidP="001468B5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1DED7511" w14:textId="77777777" w:rsidR="00B060EF" w:rsidRPr="001851F1" w:rsidRDefault="00B060EF" w:rsidP="001468B5">
            <w:pPr>
              <w:pStyle w:val="Akapitzlist"/>
              <w:ind w:left="0"/>
              <w:rPr>
                <w:rFonts w:ascii="Zilla Slab" w:hAnsi="Zilla Slab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9B0DBB4" w14:textId="625AF894" w:rsidR="00B060EF" w:rsidRPr="001851F1" w:rsidRDefault="00663067" w:rsidP="001468B5">
            <w:pPr>
              <w:pStyle w:val="Akapitzlist"/>
              <w:ind w:left="0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>do 20 kg -</w:t>
            </w:r>
            <w:r w:rsidR="00713130" w:rsidRPr="001851F1">
              <w:rPr>
                <w:rFonts w:ascii="Zilla Slab" w:hAnsi="Zilla Slab"/>
                <w:bCs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50E949A7" w14:textId="44CC5AA1" w:rsidR="00B060EF" w:rsidRPr="001851F1" w:rsidRDefault="00232A49" w:rsidP="001468B5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>1</w:t>
            </w:r>
          </w:p>
        </w:tc>
      </w:tr>
      <w:tr w:rsidR="001851F1" w:rsidRPr="001851F1" w14:paraId="6A9C8139" w14:textId="77777777" w:rsidTr="001468B5">
        <w:trPr>
          <w:trHeight w:val="241"/>
        </w:trPr>
        <w:tc>
          <w:tcPr>
            <w:tcW w:w="568" w:type="dxa"/>
            <w:vMerge/>
            <w:vAlign w:val="center"/>
          </w:tcPr>
          <w:p w14:paraId="786F21B6" w14:textId="77777777" w:rsidR="00B060EF" w:rsidRPr="001851F1" w:rsidRDefault="00B060EF" w:rsidP="001468B5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5A6D4185" w14:textId="77777777" w:rsidR="00B060EF" w:rsidRPr="001851F1" w:rsidRDefault="00B060EF" w:rsidP="001468B5">
            <w:pPr>
              <w:pStyle w:val="Akapitzlist"/>
              <w:ind w:left="0"/>
              <w:rPr>
                <w:rFonts w:ascii="Zilla Slab" w:hAnsi="Zilla Slab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C7775A4" w14:textId="1206C7E5" w:rsidR="00B060EF" w:rsidRPr="001851F1" w:rsidRDefault="00663067" w:rsidP="001468B5">
            <w:pPr>
              <w:pStyle w:val="Akapitzlist"/>
              <w:ind w:left="0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>do 20 kg -</w:t>
            </w:r>
            <w:r w:rsidR="00713130" w:rsidRPr="001851F1">
              <w:rPr>
                <w:rFonts w:ascii="Zilla Slab" w:hAnsi="Zilla Slab"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7DE8E4BF" w14:textId="46114FBC" w:rsidR="00B060EF" w:rsidRPr="001851F1" w:rsidRDefault="00232A49" w:rsidP="001468B5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>1</w:t>
            </w:r>
          </w:p>
        </w:tc>
      </w:tr>
      <w:tr w:rsidR="001851F1" w:rsidRPr="001851F1" w14:paraId="0C7E5D59" w14:textId="77777777" w:rsidTr="001468B5">
        <w:trPr>
          <w:trHeight w:val="241"/>
        </w:trPr>
        <w:tc>
          <w:tcPr>
            <w:tcW w:w="568" w:type="dxa"/>
            <w:vAlign w:val="center"/>
          </w:tcPr>
          <w:p w14:paraId="5165900F" w14:textId="77777777" w:rsidR="005743E0" w:rsidRPr="001851F1" w:rsidRDefault="005743E0" w:rsidP="001468B5">
            <w:pPr>
              <w:pStyle w:val="Akapitzlist"/>
              <w:ind w:left="0"/>
              <w:jc w:val="both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>6</w:t>
            </w:r>
          </w:p>
        </w:tc>
        <w:tc>
          <w:tcPr>
            <w:tcW w:w="3827" w:type="dxa"/>
            <w:gridSpan w:val="2"/>
            <w:vAlign w:val="center"/>
          </w:tcPr>
          <w:p w14:paraId="40547C3F" w14:textId="77777777" w:rsidR="005743E0" w:rsidRPr="001851F1" w:rsidRDefault="005743E0" w:rsidP="001468B5">
            <w:pPr>
              <w:pStyle w:val="Akapitzlist"/>
              <w:ind w:left="0"/>
              <w:rPr>
                <w:rFonts w:ascii="Zilla Slab" w:hAnsi="Zilla Slab" w:cs="Arial"/>
                <w:sz w:val="22"/>
                <w:szCs w:val="22"/>
              </w:rPr>
            </w:pPr>
            <w:r w:rsidRPr="001851F1">
              <w:rPr>
                <w:rFonts w:ascii="Zilla Slab" w:hAnsi="Zilla Slab" w:cs="Arial"/>
                <w:sz w:val="22"/>
                <w:szCs w:val="22"/>
              </w:rPr>
              <w:t>Odbiór przesyłek od Zamawiającego 5 razy w tygodniu</w:t>
            </w:r>
          </w:p>
        </w:tc>
        <w:tc>
          <w:tcPr>
            <w:tcW w:w="3260" w:type="dxa"/>
            <w:vAlign w:val="center"/>
          </w:tcPr>
          <w:p w14:paraId="042F4CD7" w14:textId="77777777" w:rsidR="005743E0" w:rsidRPr="001851F1" w:rsidRDefault="005743E0" w:rsidP="001468B5">
            <w:pPr>
              <w:pStyle w:val="Akapitzlist"/>
              <w:ind w:left="0"/>
              <w:rPr>
                <w:rFonts w:ascii="Zilla Slab" w:hAnsi="Zilla Slab"/>
                <w:bCs/>
                <w:sz w:val="22"/>
                <w:szCs w:val="22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>nie dotyczy</w:t>
            </w:r>
          </w:p>
        </w:tc>
        <w:tc>
          <w:tcPr>
            <w:tcW w:w="1985" w:type="dxa"/>
            <w:vAlign w:val="center"/>
          </w:tcPr>
          <w:p w14:paraId="25A38051" w14:textId="77777777" w:rsidR="005743E0" w:rsidRPr="001851F1" w:rsidRDefault="005743E0" w:rsidP="001468B5">
            <w:pPr>
              <w:pStyle w:val="Akapitzlist"/>
              <w:ind w:left="0"/>
              <w:jc w:val="center"/>
              <w:rPr>
                <w:rFonts w:ascii="Zilla Slab" w:hAnsi="Zilla Slab"/>
                <w:bCs/>
                <w:sz w:val="22"/>
                <w:szCs w:val="22"/>
                <w:highlight w:val="yellow"/>
              </w:rPr>
            </w:pPr>
            <w:r w:rsidRPr="001851F1">
              <w:rPr>
                <w:rFonts w:ascii="Zilla Slab" w:hAnsi="Zilla Slab"/>
                <w:bCs/>
                <w:sz w:val="22"/>
                <w:szCs w:val="22"/>
              </w:rPr>
              <w:t>12 miesięcy</w:t>
            </w:r>
          </w:p>
        </w:tc>
      </w:tr>
    </w:tbl>
    <w:p w14:paraId="66CFE277" w14:textId="77777777" w:rsidR="005743E0" w:rsidRPr="001851F1" w:rsidRDefault="005743E0" w:rsidP="005743E0">
      <w:pPr>
        <w:jc w:val="both"/>
        <w:rPr>
          <w:rFonts w:ascii="Zilla Slab" w:hAnsi="Zilla Slab"/>
          <w:sz w:val="24"/>
          <w:szCs w:val="24"/>
        </w:rPr>
      </w:pPr>
    </w:p>
    <w:sectPr w:rsidR="005743E0" w:rsidRPr="001851F1" w:rsidSect="008E3C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143B" w14:textId="77777777" w:rsidR="00B12EAD" w:rsidRDefault="00B12EAD" w:rsidP="008A733B">
      <w:pPr>
        <w:spacing w:after="0" w:line="240" w:lineRule="auto"/>
      </w:pPr>
      <w:r>
        <w:separator/>
      </w:r>
    </w:p>
  </w:endnote>
  <w:endnote w:type="continuationSeparator" w:id="0">
    <w:p w14:paraId="00DA28BC" w14:textId="77777777" w:rsidR="00B12EAD" w:rsidRDefault="00B12EAD" w:rsidP="008A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illa Slab"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552375"/>
      <w:docPartObj>
        <w:docPartGallery w:val="Page Numbers (Bottom of Page)"/>
        <w:docPartUnique/>
      </w:docPartObj>
    </w:sdtPr>
    <w:sdtEndPr>
      <w:rPr>
        <w:rFonts w:ascii="Zilla Slab" w:hAnsi="Zilla Slab"/>
      </w:rPr>
    </w:sdtEndPr>
    <w:sdtContent>
      <w:p w14:paraId="478DF780" w14:textId="1D2F9FC7" w:rsidR="00CE5FFD" w:rsidRPr="00CE5FFD" w:rsidRDefault="00CE5FFD">
        <w:pPr>
          <w:pStyle w:val="Stopka"/>
          <w:jc w:val="center"/>
          <w:rPr>
            <w:rFonts w:ascii="Zilla Slab" w:hAnsi="Zilla Slab"/>
          </w:rPr>
        </w:pPr>
        <w:r w:rsidRPr="00CE5FFD">
          <w:rPr>
            <w:rFonts w:ascii="Zilla Slab" w:hAnsi="Zilla Slab"/>
          </w:rPr>
          <w:fldChar w:fldCharType="begin"/>
        </w:r>
        <w:r w:rsidRPr="00CE5FFD">
          <w:rPr>
            <w:rFonts w:ascii="Zilla Slab" w:hAnsi="Zilla Slab"/>
          </w:rPr>
          <w:instrText>PAGE   \* MERGEFORMAT</w:instrText>
        </w:r>
        <w:r w:rsidRPr="00CE5FFD">
          <w:rPr>
            <w:rFonts w:ascii="Zilla Slab" w:hAnsi="Zilla Slab"/>
          </w:rPr>
          <w:fldChar w:fldCharType="separate"/>
        </w:r>
        <w:r w:rsidRPr="00CE5FFD">
          <w:rPr>
            <w:rFonts w:ascii="Zilla Slab" w:hAnsi="Zilla Slab"/>
          </w:rPr>
          <w:t>2</w:t>
        </w:r>
        <w:r w:rsidRPr="00CE5FFD">
          <w:rPr>
            <w:rFonts w:ascii="Zilla Slab" w:hAnsi="Zilla Slab"/>
          </w:rPr>
          <w:fldChar w:fldCharType="end"/>
        </w:r>
      </w:p>
    </w:sdtContent>
  </w:sdt>
  <w:p w14:paraId="3C188C1D" w14:textId="77777777" w:rsidR="008A733B" w:rsidRDefault="008A73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D6D2" w14:textId="120B5F4F" w:rsidR="00BE35D5" w:rsidRPr="00263DC7" w:rsidRDefault="00BE35D5" w:rsidP="00BE35D5">
    <w:pPr>
      <w:pStyle w:val="Stopka"/>
      <w:jc w:val="center"/>
      <w:rPr>
        <w:rFonts w:asciiTheme="majorHAnsi" w:hAnsiTheme="majorHAnsi" w:cstheme="majorHAnsi"/>
        <w:i/>
        <w:iCs/>
      </w:rPr>
    </w:pPr>
    <w:r w:rsidRPr="00263DC7">
      <w:rPr>
        <w:rFonts w:asciiTheme="majorHAnsi" w:hAnsiTheme="majorHAnsi" w:cstheme="majorHAnsi"/>
        <w:i/>
        <w:iCs/>
      </w:rPr>
      <w:t>____________________________________________________________________</w:t>
    </w:r>
    <w:sdt>
      <w:sdtPr>
        <w:rPr>
          <w:rFonts w:asciiTheme="majorHAnsi" w:hAnsiTheme="majorHAnsi" w:cstheme="majorHAnsi"/>
          <w:i/>
          <w:iCs/>
        </w:rPr>
        <w:id w:val="1970780974"/>
        <w:docPartObj>
          <w:docPartGallery w:val="Page Numbers (Bottom of Page)"/>
          <w:docPartUnique/>
        </w:docPartObj>
      </w:sdtPr>
      <w:sdtEndPr>
        <w:rPr>
          <w:rFonts w:ascii="Zilla Slab" w:hAnsi="Zilla Slab"/>
          <w:highlight w:val="yellow"/>
        </w:rPr>
      </w:sdtEndPr>
      <w:sdtContent>
        <w:sdt>
          <w:sdtPr>
            <w:rPr>
              <w:rFonts w:ascii="Zilla Slab" w:hAnsi="Zilla Slab" w:cstheme="majorHAnsi"/>
              <w:i/>
              <w:iCs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highlight w:val="yellow"/>
            </w:rPr>
          </w:sdtEndPr>
          <w:sdtContent>
            <w:r w:rsidRPr="005A15AA">
              <w:rPr>
                <w:rFonts w:ascii="Zilla Slab" w:hAnsi="Zilla Slab" w:cstheme="majorHAnsi"/>
                <w:i/>
                <w:iCs/>
              </w:rPr>
              <w:t xml:space="preserve">Strona </w:t>
            </w:r>
            <w:r w:rsidRPr="005A15AA">
              <w:rPr>
                <w:rFonts w:ascii="Zilla Slab" w:hAnsi="Zilla Slab" w:cstheme="majorHAnsi"/>
                <w:i/>
                <w:iCs/>
              </w:rPr>
              <w:fldChar w:fldCharType="begin"/>
            </w:r>
            <w:r w:rsidRPr="005A15AA">
              <w:rPr>
                <w:rFonts w:ascii="Zilla Slab" w:hAnsi="Zilla Slab" w:cstheme="majorHAnsi"/>
                <w:i/>
                <w:iCs/>
              </w:rPr>
              <w:instrText>PAGE</w:instrText>
            </w:r>
            <w:r w:rsidRPr="005A15AA">
              <w:rPr>
                <w:rFonts w:ascii="Zilla Slab" w:hAnsi="Zilla Slab" w:cstheme="majorHAnsi"/>
                <w:i/>
                <w:iCs/>
              </w:rPr>
              <w:fldChar w:fldCharType="separate"/>
            </w:r>
            <w:r>
              <w:rPr>
                <w:rFonts w:ascii="Zilla Slab" w:hAnsi="Zilla Slab" w:cstheme="majorHAnsi"/>
                <w:i/>
                <w:iCs/>
              </w:rPr>
              <w:t>25</w:t>
            </w:r>
            <w:r w:rsidRPr="005A15AA">
              <w:rPr>
                <w:rFonts w:ascii="Zilla Slab" w:hAnsi="Zilla Slab" w:cstheme="majorHAnsi"/>
                <w:i/>
                <w:iCs/>
              </w:rPr>
              <w:fldChar w:fldCharType="end"/>
            </w:r>
            <w:r w:rsidRPr="005A15AA">
              <w:rPr>
                <w:rFonts w:ascii="Zilla Slab" w:hAnsi="Zilla Slab" w:cstheme="majorHAnsi"/>
                <w:i/>
                <w:iCs/>
              </w:rPr>
              <w:t xml:space="preserve"> z </w:t>
            </w:r>
            <w:r w:rsidRPr="005A15AA">
              <w:rPr>
                <w:rFonts w:ascii="Zilla Slab" w:hAnsi="Zilla Slab" w:cstheme="majorHAnsi"/>
                <w:i/>
                <w:iCs/>
              </w:rPr>
              <w:fldChar w:fldCharType="begin"/>
            </w:r>
            <w:r w:rsidRPr="005A15AA">
              <w:rPr>
                <w:rFonts w:ascii="Zilla Slab" w:hAnsi="Zilla Slab" w:cstheme="majorHAnsi"/>
                <w:i/>
                <w:iCs/>
              </w:rPr>
              <w:instrText>NUMPAGES</w:instrText>
            </w:r>
            <w:r w:rsidRPr="005A15AA">
              <w:rPr>
                <w:rFonts w:ascii="Zilla Slab" w:hAnsi="Zilla Slab" w:cstheme="majorHAnsi"/>
                <w:i/>
                <w:iCs/>
              </w:rPr>
              <w:fldChar w:fldCharType="separate"/>
            </w:r>
            <w:r>
              <w:rPr>
                <w:rFonts w:ascii="Zilla Slab" w:hAnsi="Zilla Slab" w:cstheme="majorHAnsi"/>
                <w:i/>
                <w:iCs/>
              </w:rPr>
              <w:t>26</w:t>
            </w:r>
            <w:r w:rsidRPr="005A15AA">
              <w:rPr>
                <w:rFonts w:ascii="Zilla Slab" w:hAnsi="Zilla Slab" w:cstheme="majorHAnsi"/>
                <w:i/>
                <w:iCs/>
              </w:rPr>
              <w:fldChar w:fldCharType="end"/>
            </w:r>
            <w:r w:rsidRPr="005A15AA">
              <w:rPr>
                <w:rFonts w:ascii="Zilla Slab" w:hAnsi="Zilla Slab" w:cstheme="majorHAnsi"/>
                <w:i/>
                <w:iCs/>
              </w:rPr>
              <w:br/>
            </w:r>
            <w:r>
              <w:rPr>
                <w:rFonts w:ascii="Zilla Slab" w:hAnsi="Zilla Slab" w:cstheme="majorHAnsi"/>
                <w:i/>
                <w:iCs/>
              </w:rPr>
              <w:t xml:space="preserve">Zał. nr 1 do </w:t>
            </w:r>
            <w:r w:rsidR="00684BA9">
              <w:rPr>
                <w:rFonts w:ascii="Zilla Slab" w:hAnsi="Zilla Slab" w:cstheme="majorHAnsi"/>
                <w:i/>
                <w:iCs/>
              </w:rPr>
              <w:t>Zapytania ofertowego</w:t>
            </w:r>
            <w:r w:rsidRPr="005A15AA">
              <w:rPr>
                <w:rFonts w:ascii="Zilla Slab" w:hAnsi="Zilla Slab" w:cstheme="majorHAnsi"/>
                <w:i/>
                <w:iCs/>
              </w:rPr>
              <w:t xml:space="preserve"> - </w:t>
            </w:r>
            <w:bookmarkStart w:id="1" w:name="_Hlk151543849"/>
            <w:r w:rsidRPr="005A15AA">
              <w:rPr>
                <w:rFonts w:ascii="Zilla Slab" w:hAnsi="Zilla Slab" w:cstheme="majorHAnsi"/>
                <w:i/>
                <w:iCs/>
              </w:rPr>
              <w:t xml:space="preserve">Świadczenie usług pocztowych w obrocie krajowym </w:t>
            </w:r>
            <w:r>
              <w:rPr>
                <w:rFonts w:ascii="Zilla Slab" w:hAnsi="Zilla Slab" w:cstheme="majorHAnsi"/>
                <w:i/>
                <w:iCs/>
              </w:rPr>
              <w:t>na</w:t>
            </w:r>
            <w:r w:rsidRPr="005A15AA">
              <w:rPr>
                <w:rFonts w:ascii="Zilla Slab" w:hAnsi="Zilla Slab" w:cstheme="majorHAnsi"/>
                <w:i/>
                <w:iCs/>
              </w:rPr>
              <w:t xml:space="preserve"> potrzeb</w:t>
            </w:r>
            <w:r>
              <w:rPr>
                <w:rFonts w:ascii="Zilla Slab" w:hAnsi="Zilla Slab" w:cstheme="majorHAnsi"/>
                <w:i/>
                <w:iCs/>
              </w:rPr>
              <w:t>y</w:t>
            </w:r>
            <w:r w:rsidRPr="005A15AA">
              <w:rPr>
                <w:rFonts w:ascii="Zilla Slab" w:hAnsi="Zilla Slab" w:cstheme="majorHAnsi"/>
                <w:i/>
                <w:iCs/>
              </w:rPr>
              <w:t xml:space="preserve"> </w:t>
            </w:r>
            <w:r>
              <w:rPr>
                <w:rFonts w:ascii="Zilla Slab" w:hAnsi="Zilla Slab" w:cstheme="majorHAnsi"/>
                <w:i/>
                <w:iCs/>
              </w:rPr>
              <w:br/>
            </w:r>
            <w:r w:rsidRPr="005A15AA">
              <w:rPr>
                <w:rFonts w:ascii="Zilla Slab" w:hAnsi="Zilla Slab" w:cstheme="majorHAnsi"/>
                <w:i/>
                <w:iCs/>
              </w:rPr>
              <w:t>Wojewódzkiego Funduszu Ochrony Środowiska i Gospodarki Wodnej w Lublinie</w:t>
            </w:r>
          </w:sdtContent>
        </w:sdt>
        <w:bookmarkEnd w:id="1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6868" w14:textId="77777777" w:rsidR="00B12EAD" w:rsidRDefault="00B12EAD" w:rsidP="008A733B">
      <w:pPr>
        <w:spacing w:after="0" w:line="240" w:lineRule="auto"/>
      </w:pPr>
      <w:r>
        <w:separator/>
      </w:r>
    </w:p>
  </w:footnote>
  <w:footnote w:type="continuationSeparator" w:id="0">
    <w:p w14:paraId="13EE03EE" w14:textId="77777777" w:rsidR="00B12EAD" w:rsidRDefault="00B12EAD" w:rsidP="008A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B8C2" w14:textId="6822A4D8" w:rsidR="008A733B" w:rsidRPr="005D65A2" w:rsidRDefault="008A733B" w:rsidP="005D65A2">
    <w:pPr>
      <w:pStyle w:val="Stopka"/>
      <w:rPr>
        <w:rFonts w:ascii="Zilla Slab" w:hAnsi="Zilla Slab"/>
        <w:i/>
        <w:iCs/>
        <w:sz w:val="20"/>
        <w:szCs w:val="20"/>
      </w:rPr>
    </w:pPr>
  </w:p>
  <w:p w14:paraId="3D85A1ED" w14:textId="77777777" w:rsidR="008A733B" w:rsidRDefault="008A73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E004" w14:textId="141ADF58" w:rsidR="007C303C" w:rsidRDefault="007C303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5F6E385" wp14:editId="363E235F">
          <wp:simplePos x="0" y="0"/>
          <wp:positionH relativeFrom="column">
            <wp:posOffset>-495300</wp:posOffset>
          </wp:positionH>
          <wp:positionV relativeFrom="paragraph">
            <wp:posOffset>-305435</wp:posOffset>
          </wp:positionV>
          <wp:extent cx="6759410" cy="807522"/>
          <wp:effectExtent l="0" t="0" r="3810" b="0"/>
          <wp:wrapNone/>
          <wp:docPr id="753024727" name="Obraz 753024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lowka_pism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9410" cy="807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F6D14"/>
    <w:multiLevelType w:val="hybridMultilevel"/>
    <w:tmpl w:val="65E43628"/>
    <w:lvl w:ilvl="0" w:tplc="1B4E0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0D228D"/>
    <w:multiLevelType w:val="hybridMultilevel"/>
    <w:tmpl w:val="7F5EC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059B9"/>
    <w:multiLevelType w:val="hybridMultilevel"/>
    <w:tmpl w:val="9066272C"/>
    <w:lvl w:ilvl="0" w:tplc="357E9772">
      <w:start w:val="1"/>
      <w:numFmt w:val="decimal"/>
      <w:lvlText w:val="%1)"/>
      <w:lvlJc w:val="left"/>
      <w:pPr>
        <w:ind w:left="770" w:hanging="360"/>
      </w:pPr>
      <w:rPr>
        <w:rFonts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2F0F1886"/>
    <w:multiLevelType w:val="hybridMultilevel"/>
    <w:tmpl w:val="46745B7C"/>
    <w:lvl w:ilvl="0" w:tplc="FA702B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440EF"/>
    <w:multiLevelType w:val="hybridMultilevel"/>
    <w:tmpl w:val="117E5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1486E"/>
    <w:multiLevelType w:val="hybridMultilevel"/>
    <w:tmpl w:val="F3BAC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75F8A"/>
    <w:multiLevelType w:val="hybridMultilevel"/>
    <w:tmpl w:val="FCEC9EB4"/>
    <w:lvl w:ilvl="0" w:tplc="04150007">
      <w:start w:val="1"/>
      <w:numFmt w:val="bullet"/>
      <w:lvlText w:val="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4BB81B22"/>
    <w:multiLevelType w:val="hybridMultilevel"/>
    <w:tmpl w:val="AA621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55242"/>
    <w:multiLevelType w:val="hybridMultilevel"/>
    <w:tmpl w:val="57D27302"/>
    <w:lvl w:ilvl="0" w:tplc="8B8AD6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683868"/>
    <w:multiLevelType w:val="hybridMultilevel"/>
    <w:tmpl w:val="C3F4212A"/>
    <w:lvl w:ilvl="0" w:tplc="57EC69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D17CC"/>
    <w:multiLevelType w:val="hybridMultilevel"/>
    <w:tmpl w:val="96269A4A"/>
    <w:lvl w:ilvl="0" w:tplc="F6002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CA754A"/>
    <w:multiLevelType w:val="hybridMultilevel"/>
    <w:tmpl w:val="F01E6E6E"/>
    <w:lvl w:ilvl="0" w:tplc="1FF8C6F2">
      <w:start w:val="7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B3D7DA8"/>
    <w:multiLevelType w:val="hybridMultilevel"/>
    <w:tmpl w:val="356A9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D68A0"/>
    <w:multiLevelType w:val="hybridMultilevel"/>
    <w:tmpl w:val="C25498B8"/>
    <w:lvl w:ilvl="0" w:tplc="F712233A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90409"/>
    <w:multiLevelType w:val="hybridMultilevel"/>
    <w:tmpl w:val="9AD08C6E"/>
    <w:lvl w:ilvl="0" w:tplc="D35E50FA">
      <w:start w:val="1"/>
      <w:numFmt w:val="decimal"/>
      <w:lvlText w:val="%1)"/>
      <w:lvlJc w:val="left"/>
      <w:pPr>
        <w:ind w:left="720" w:hanging="360"/>
      </w:pPr>
      <w:rPr>
        <w:rFonts w:ascii="Zilla Slab" w:eastAsiaTheme="minorHAnsi" w:hAnsi="Zilla Slab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4668C"/>
    <w:multiLevelType w:val="hybridMultilevel"/>
    <w:tmpl w:val="65E4362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DF86F38"/>
    <w:multiLevelType w:val="hybridMultilevel"/>
    <w:tmpl w:val="5AFE5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93777">
    <w:abstractNumId w:val="6"/>
  </w:num>
  <w:num w:numId="2" w16cid:durableId="1898544561">
    <w:abstractNumId w:val="13"/>
  </w:num>
  <w:num w:numId="3" w16cid:durableId="957488993">
    <w:abstractNumId w:val="16"/>
  </w:num>
  <w:num w:numId="4" w16cid:durableId="764156254">
    <w:abstractNumId w:val="14"/>
  </w:num>
  <w:num w:numId="5" w16cid:durableId="1892033777">
    <w:abstractNumId w:val="9"/>
  </w:num>
  <w:num w:numId="6" w16cid:durableId="384645450">
    <w:abstractNumId w:val="10"/>
  </w:num>
  <w:num w:numId="7" w16cid:durableId="1368525831">
    <w:abstractNumId w:val="0"/>
  </w:num>
  <w:num w:numId="8" w16cid:durableId="367531412">
    <w:abstractNumId w:val="3"/>
  </w:num>
  <w:num w:numId="9" w16cid:durableId="57261820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16824233">
    <w:abstractNumId w:val="15"/>
  </w:num>
  <w:num w:numId="11" w16cid:durableId="870414549">
    <w:abstractNumId w:val="11"/>
  </w:num>
  <w:num w:numId="12" w16cid:durableId="1983457283">
    <w:abstractNumId w:val="5"/>
  </w:num>
  <w:num w:numId="13" w16cid:durableId="719551019">
    <w:abstractNumId w:val="1"/>
  </w:num>
  <w:num w:numId="14" w16cid:durableId="668823716">
    <w:abstractNumId w:val="7"/>
  </w:num>
  <w:num w:numId="15" w16cid:durableId="1817532532">
    <w:abstractNumId w:val="12"/>
  </w:num>
  <w:num w:numId="16" w16cid:durableId="1370647320">
    <w:abstractNumId w:val="8"/>
  </w:num>
  <w:num w:numId="17" w16cid:durableId="1304119532">
    <w:abstractNumId w:val="4"/>
  </w:num>
  <w:num w:numId="18" w16cid:durableId="1595820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FB"/>
    <w:rsid w:val="0000628C"/>
    <w:rsid w:val="00024F91"/>
    <w:rsid w:val="00026AA4"/>
    <w:rsid w:val="00030A7B"/>
    <w:rsid w:val="00050656"/>
    <w:rsid w:val="00053BFC"/>
    <w:rsid w:val="00067241"/>
    <w:rsid w:val="000962CE"/>
    <w:rsid w:val="000A6D9B"/>
    <w:rsid w:val="000B4EE6"/>
    <w:rsid w:val="000B577A"/>
    <w:rsid w:val="000C390A"/>
    <w:rsid w:val="000D1D10"/>
    <w:rsid w:val="000D3673"/>
    <w:rsid w:val="000D5982"/>
    <w:rsid w:val="000E1EEA"/>
    <w:rsid w:val="000E26A1"/>
    <w:rsid w:val="000E6A96"/>
    <w:rsid w:val="000F1588"/>
    <w:rsid w:val="000F78B2"/>
    <w:rsid w:val="001068B5"/>
    <w:rsid w:val="00117443"/>
    <w:rsid w:val="00124D56"/>
    <w:rsid w:val="00124E5C"/>
    <w:rsid w:val="00125F0E"/>
    <w:rsid w:val="00142E7D"/>
    <w:rsid w:val="00151C73"/>
    <w:rsid w:val="00153A2A"/>
    <w:rsid w:val="00162BFA"/>
    <w:rsid w:val="00175AD9"/>
    <w:rsid w:val="00176892"/>
    <w:rsid w:val="00183701"/>
    <w:rsid w:val="001851F1"/>
    <w:rsid w:val="001A06B4"/>
    <w:rsid w:val="001E3632"/>
    <w:rsid w:val="001E6919"/>
    <w:rsid w:val="001F25FC"/>
    <w:rsid w:val="00200226"/>
    <w:rsid w:val="00201423"/>
    <w:rsid w:val="0020259C"/>
    <w:rsid w:val="00217AED"/>
    <w:rsid w:val="0022036B"/>
    <w:rsid w:val="00222994"/>
    <w:rsid w:val="002261B5"/>
    <w:rsid w:val="0023228F"/>
    <w:rsid w:val="00232A49"/>
    <w:rsid w:val="00236082"/>
    <w:rsid w:val="002423AB"/>
    <w:rsid w:val="00254027"/>
    <w:rsid w:val="00264423"/>
    <w:rsid w:val="00267DB5"/>
    <w:rsid w:val="00270D67"/>
    <w:rsid w:val="00271242"/>
    <w:rsid w:val="00274392"/>
    <w:rsid w:val="00280403"/>
    <w:rsid w:val="00287C06"/>
    <w:rsid w:val="00290160"/>
    <w:rsid w:val="00295F1E"/>
    <w:rsid w:val="002A0B0B"/>
    <w:rsid w:val="002A6B51"/>
    <w:rsid w:val="002B1CF4"/>
    <w:rsid w:val="002B54B7"/>
    <w:rsid w:val="002B6118"/>
    <w:rsid w:val="002C3FF6"/>
    <w:rsid w:val="002C4CE6"/>
    <w:rsid w:val="002F59A3"/>
    <w:rsid w:val="00315788"/>
    <w:rsid w:val="0031697A"/>
    <w:rsid w:val="00323481"/>
    <w:rsid w:val="00335715"/>
    <w:rsid w:val="00351194"/>
    <w:rsid w:val="00357840"/>
    <w:rsid w:val="00357BC7"/>
    <w:rsid w:val="00366D91"/>
    <w:rsid w:val="00373002"/>
    <w:rsid w:val="00384149"/>
    <w:rsid w:val="00393A36"/>
    <w:rsid w:val="003945F2"/>
    <w:rsid w:val="003B2D63"/>
    <w:rsid w:val="003E0DDF"/>
    <w:rsid w:val="00406F55"/>
    <w:rsid w:val="00415579"/>
    <w:rsid w:val="004159C0"/>
    <w:rsid w:val="004227BA"/>
    <w:rsid w:val="004279E9"/>
    <w:rsid w:val="00433856"/>
    <w:rsid w:val="00435F1E"/>
    <w:rsid w:val="00442E01"/>
    <w:rsid w:val="00443388"/>
    <w:rsid w:val="00444E62"/>
    <w:rsid w:val="0044539F"/>
    <w:rsid w:val="00450719"/>
    <w:rsid w:val="004508F4"/>
    <w:rsid w:val="00451D00"/>
    <w:rsid w:val="00455299"/>
    <w:rsid w:val="0045645B"/>
    <w:rsid w:val="004649B2"/>
    <w:rsid w:val="0047037C"/>
    <w:rsid w:val="00470C3E"/>
    <w:rsid w:val="004763B8"/>
    <w:rsid w:val="00481E21"/>
    <w:rsid w:val="00483288"/>
    <w:rsid w:val="00491FC0"/>
    <w:rsid w:val="004A2EEE"/>
    <w:rsid w:val="004A447A"/>
    <w:rsid w:val="004B453D"/>
    <w:rsid w:val="004E4DCB"/>
    <w:rsid w:val="004F16DF"/>
    <w:rsid w:val="004F610C"/>
    <w:rsid w:val="004F74B8"/>
    <w:rsid w:val="004F7885"/>
    <w:rsid w:val="00507ADB"/>
    <w:rsid w:val="00511B6B"/>
    <w:rsid w:val="00521B51"/>
    <w:rsid w:val="00527B94"/>
    <w:rsid w:val="00530F55"/>
    <w:rsid w:val="00531A01"/>
    <w:rsid w:val="0055441F"/>
    <w:rsid w:val="00560574"/>
    <w:rsid w:val="00561E82"/>
    <w:rsid w:val="0056683C"/>
    <w:rsid w:val="005743E0"/>
    <w:rsid w:val="005828A3"/>
    <w:rsid w:val="005835CD"/>
    <w:rsid w:val="005B173A"/>
    <w:rsid w:val="005B6AFC"/>
    <w:rsid w:val="005D65A2"/>
    <w:rsid w:val="005D702A"/>
    <w:rsid w:val="005F1A5A"/>
    <w:rsid w:val="00600F72"/>
    <w:rsid w:val="00603568"/>
    <w:rsid w:val="006053AB"/>
    <w:rsid w:val="00606468"/>
    <w:rsid w:val="00615E23"/>
    <w:rsid w:val="006178DB"/>
    <w:rsid w:val="00624174"/>
    <w:rsid w:val="00633B19"/>
    <w:rsid w:val="0064006D"/>
    <w:rsid w:val="00663067"/>
    <w:rsid w:val="00663408"/>
    <w:rsid w:val="00666CE6"/>
    <w:rsid w:val="00675EBD"/>
    <w:rsid w:val="00684BA9"/>
    <w:rsid w:val="006A2911"/>
    <w:rsid w:val="006A38A6"/>
    <w:rsid w:val="006A3F34"/>
    <w:rsid w:val="006A491C"/>
    <w:rsid w:val="006B434C"/>
    <w:rsid w:val="006B4725"/>
    <w:rsid w:val="006B575A"/>
    <w:rsid w:val="006C2729"/>
    <w:rsid w:val="006C378C"/>
    <w:rsid w:val="006C61B7"/>
    <w:rsid w:val="006D0C16"/>
    <w:rsid w:val="006D16B9"/>
    <w:rsid w:val="006E64F2"/>
    <w:rsid w:val="006E7250"/>
    <w:rsid w:val="006F3B99"/>
    <w:rsid w:val="006F5342"/>
    <w:rsid w:val="00713130"/>
    <w:rsid w:val="00714B34"/>
    <w:rsid w:val="0073682D"/>
    <w:rsid w:val="00736F9F"/>
    <w:rsid w:val="00737FE6"/>
    <w:rsid w:val="00756ABB"/>
    <w:rsid w:val="00765B24"/>
    <w:rsid w:val="00765DA2"/>
    <w:rsid w:val="0077261A"/>
    <w:rsid w:val="00776AB2"/>
    <w:rsid w:val="007823E7"/>
    <w:rsid w:val="00783419"/>
    <w:rsid w:val="00793019"/>
    <w:rsid w:val="007956C4"/>
    <w:rsid w:val="007A629D"/>
    <w:rsid w:val="007C1D3E"/>
    <w:rsid w:val="007C303C"/>
    <w:rsid w:val="007D4BB5"/>
    <w:rsid w:val="007D64F7"/>
    <w:rsid w:val="007E75B8"/>
    <w:rsid w:val="0080632D"/>
    <w:rsid w:val="00807EE6"/>
    <w:rsid w:val="00810F4B"/>
    <w:rsid w:val="00814468"/>
    <w:rsid w:val="008314D6"/>
    <w:rsid w:val="00831C3E"/>
    <w:rsid w:val="0083384E"/>
    <w:rsid w:val="00840E83"/>
    <w:rsid w:val="00850D37"/>
    <w:rsid w:val="00855768"/>
    <w:rsid w:val="008611CF"/>
    <w:rsid w:val="008612FA"/>
    <w:rsid w:val="008627F0"/>
    <w:rsid w:val="008674D6"/>
    <w:rsid w:val="00872594"/>
    <w:rsid w:val="008841EA"/>
    <w:rsid w:val="00894011"/>
    <w:rsid w:val="008A48A7"/>
    <w:rsid w:val="008A733B"/>
    <w:rsid w:val="008B23FB"/>
    <w:rsid w:val="008C6271"/>
    <w:rsid w:val="008D181D"/>
    <w:rsid w:val="008D5C1F"/>
    <w:rsid w:val="008E0CAA"/>
    <w:rsid w:val="008E3CE6"/>
    <w:rsid w:val="008F1889"/>
    <w:rsid w:val="00910695"/>
    <w:rsid w:val="009109D2"/>
    <w:rsid w:val="0092159B"/>
    <w:rsid w:val="00930ABB"/>
    <w:rsid w:val="00937DC0"/>
    <w:rsid w:val="00966B66"/>
    <w:rsid w:val="00972807"/>
    <w:rsid w:val="00993F60"/>
    <w:rsid w:val="009A231A"/>
    <w:rsid w:val="009A2DDB"/>
    <w:rsid w:val="009A7116"/>
    <w:rsid w:val="009B0E91"/>
    <w:rsid w:val="009C2634"/>
    <w:rsid w:val="009D48CE"/>
    <w:rsid w:val="00A10A91"/>
    <w:rsid w:val="00A10AFF"/>
    <w:rsid w:val="00A15FDE"/>
    <w:rsid w:val="00A22AF6"/>
    <w:rsid w:val="00A42775"/>
    <w:rsid w:val="00A472E9"/>
    <w:rsid w:val="00A62BC9"/>
    <w:rsid w:val="00A701E6"/>
    <w:rsid w:val="00A72DDB"/>
    <w:rsid w:val="00A879B2"/>
    <w:rsid w:val="00A92064"/>
    <w:rsid w:val="00A93F71"/>
    <w:rsid w:val="00AA202F"/>
    <w:rsid w:val="00AA2749"/>
    <w:rsid w:val="00AB376F"/>
    <w:rsid w:val="00AC320B"/>
    <w:rsid w:val="00AC3F19"/>
    <w:rsid w:val="00AD1B27"/>
    <w:rsid w:val="00AD2657"/>
    <w:rsid w:val="00AD7B1A"/>
    <w:rsid w:val="00AE0D03"/>
    <w:rsid w:val="00AE7073"/>
    <w:rsid w:val="00AE751D"/>
    <w:rsid w:val="00AF019B"/>
    <w:rsid w:val="00AF6FC8"/>
    <w:rsid w:val="00B0033E"/>
    <w:rsid w:val="00B060EF"/>
    <w:rsid w:val="00B12EAD"/>
    <w:rsid w:val="00B14D16"/>
    <w:rsid w:val="00B15000"/>
    <w:rsid w:val="00B24963"/>
    <w:rsid w:val="00B27EAE"/>
    <w:rsid w:val="00B327E6"/>
    <w:rsid w:val="00B3485A"/>
    <w:rsid w:val="00B37D45"/>
    <w:rsid w:val="00B40A23"/>
    <w:rsid w:val="00B57288"/>
    <w:rsid w:val="00B625A5"/>
    <w:rsid w:val="00B6717D"/>
    <w:rsid w:val="00B67CBA"/>
    <w:rsid w:val="00B920AC"/>
    <w:rsid w:val="00B930AB"/>
    <w:rsid w:val="00B93730"/>
    <w:rsid w:val="00B95EC6"/>
    <w:rsid w:val="00BA2E78"/>
    <w:rsid w:val="00BB062C"/>
    <w:rsid w:val="00BB47DE"/>
    <w:rsid w:val="00BC4742"/>
    <w:rsid w:val="00BC67CC"/>
    <w:rsid w:val="00BE2575"/>
    <w:rsid w:val="00BE2E65"/>
    <w:rsid w:val="00BE35D5"/>
    <w:rsid w:val="00BE53E6"/>
    <w:rsid w:val="00BF0436"/>
    <w:rsid w:val="00BF6715"/>
    <w:rsid w:val="00C00B5C"/>
    <w:rsid w:val="00C01954"/>
    <w:rsid w:val="00C022FF"/>
    <w:rsid w:val="00C04528"/>
    <w:rsid w:val="00C15932"/>
    <w:rsid w:val="00C1599E"/>
    <w:rsid w:val="00C1699F"/>
    <w:rsid w:val="00C25F7D"/>
    <w:rsid w:val="00C3784E"/>
    <w:rsid w:val="00C432A0"/>
    <w:rsid w:val="00C46205"/>
    <w:rsid w:val="00C50CD1"/>
    <w:rsid w:val="00C53AE4"/>
    <w:rsid w:val="00C704CF"/>
    <w:rsid w:val="00C73C52"/>
    <w:rsid w:val="00C757E2"/>
    <w:rsid w:val="00C80DE3"/>
    <w:rsid w:val="00CA0F72"/>
    <w:rsid w:val="00CA5155"/>
    <w:rsid w:val="00CB7E76"/>
    <w:rsid w:val="00CC13C8"/>
    <w:rsid w:val="00CC7355"/>
    <w:rsid w:val="00CD4B3B"/>
    <w:rsid w:val="00CE5FFD"/>
    <w:rsid w:val="00CE78EC"/>
    <w:rsid w:val="00CF3AB7"/>
    <w:rsid w:val="00D00E1C"/>
    <w:rsid w:val="00D101BD"/>
    <w:rsid w:val="00D15A71"/>
    <w:rsid w:val="00D16AB1"/>
    <w:rsid w:val="00D32727"/>
    <w:rsid w:val="00D449CC"/>
    <w:rsid w:val="00D55480"/>
    <w:rsid w:val="00D6091A"/>
    <w:rsid w:val="00D60EB2"/>
    <w:rsid w:val="00D73BD8"/>
    <w:rsid w:val="00D90886"/>
    <w:rsid w:val="00D917E2"/>
    <w:rsid w:val="00DA7B92"/>
    <w:rsid w:val="00DB0755"/>
    <w:rsid w:val="00DC1C6F"/>
    <w:rsid w:val="00DD28B1"/>
    <w:rsid w:val="00DE142F"/>
    <w:rsid w:val="00DE3F30"/>
    <w:rsid w:val="00DE5B7F"/>
    <w:rsid w:val="00DF5CAF"/>
    <w:rsid w:val="00E01C98"/>
    <w:rsid w:val="00E1151F"/>
    <w:rsid w:val="00E123F4"/>
    <w:rsid w:val="00E15986"/>
    <w:rsid w:val="00E21842"/>
    <w:rsid w:val="00E21A82"/>
    <w:rsid w:val="00E401CD"/>
    <w:rsid w:val="00E62EFB"/>
    <w:rsid w:val="00E7067A"/>
    <w:rsid w:val="00E833CE"/>
    <w:rsid w:val="00E83BA9"/>
    <w:rsid w:val="00EA17B8"/>
    <w:rsid w:val="00EA3123"/>
    <w:rsid w:val="00EB6203"/>
    <w:rsid w:val="00EB6DC2"/>
    <w:rsid w:val="00EC32EC"/>
    <w:rsid w:val="00ED264A"/>
    <w:rsid w:val="00ED34BD"/>
    <w:rsid w:val="00ED37A5"/>
    <w:rsid w:val="00EE697A"/>
    <w:rsid w:val="00EF21A9"/>
    <w:rsid w:val="00EF34C6"/>
    <w:rsid w:val="00F00396"/>
    <w:rsid w:val="00F02508"/>
    <w:rsid w:val="00F177F0"/>
    <w:rsid w:val="00F177F9"/>
    <w:rsid w:val="00F204CF"/>
    <w:rsid w:val="00F21247"/>
    <w:rsid w:val="00F218B4"/>
    <w:rsid w:val="00F25DC2"/>
    <w:rsid w:val="00F271E9"/>
    <w:rsid w:val="00F341EE"/>
    <w:rsid w:val="00F352A7"/>
    <w:rsid w:val="00F36918"/>
    <w:rsid w:val="00F636FB"/>
    <w:rsid w:val="00F71959"/>
    <w:rsid w:val="00F866C5"/>
    <w:rsid w:val="00F903CD"/>
    <w:rsid w:val="00F94A13"/>
    <w:rsid w:val="00FA26B4"/>
    <w:rsid w:val="00FA4A0C"/>
    <w:rsid w:val="00FB5569"/>
    <w:rsid w:val="00FC1B66"/>
    <w:rsid w:val="00FC2952"/>
    <w:rsid w:val="00FD1B4F"/>
    <w:rsid w:val="00FF0AFF"/>
    <w:rsid w:val="00FF4D5A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B996F"/>
  <w15:chartTrackingRefBased/>
  <w15:docId w15:val="{A807B1EC-2950-488F-85FA-9C19BDD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7288"/>
    <w:pPr>
      <w:keepNext/>
      <w:keepLines/>
      <w:suppressAutoHyphens/>
      <w:spacing w:before="480" w:after="0" w:line="276" w:lineRule="auto"/>
      <w:outlineLvl w:val="0"/>
    </w:pPr>
    <w:rPr>
      <w:rFonts w:eastAsia="Times New Roman"/>
      <w:bCs/>
      <w:color w:val="002060"/>
      <w:sz w:val="36"/>
      <w:szCs w:val="36"/>
      <w:lang w:val="x-none" w:eastAsia="zh-CN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57288"/>
    <w:pPr>
      <w:keepNext/>
      <w:keepLines/>
      <w:suppressAutoHyphens/>
      <w:spacing w:before="200" w:after="0" w:line="276" w:lineRule="auto"/>
      <w:outlineLvl w:val="1"/>
    </w:pPr>
    <w:rPr>
      <w:rFonts w:eastAsia="Times New Roman"/>
      <w:bCs/>
      <w:color w:val="002060"/>
      <w:sz w:val="28"/>
      <w:lang w:val="x-none" w:eastAsia="zh-CN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E0DDF"/>
    <w:pPr>
      <w:keepNext/>
      <w:keepLines/>
      <w:suppressAutoHyphens/>
      <w:spacing w:before="200" w:after="0" w:line="276" w:lineRule="auto"/>
      <w:outlineLvl w:val="2"/>
    </w:pPr>
    <w:rPr>
      <w:rFonts w:eastAsia="Times New Roman"/>
      <w:b/>
      <w:bCs/>
      <w:color w:val="0070C0"/>
      <w:sz w:val="24"/>
      <w:lang w:val="x-none" w:eastAsia="zh-CN"/>
    </w:rPr>
  </w:style>
  <w:style w:type="paragraph" w:styleId="Nagwek4">
    <w:name w:val="heading 4"/>
    <w:aliases w:val="SPIS TREŚCI"/>
    <w:basedOn w:val="Normalny"/>
    <w:next w:val="Normalny"/>
    <w:link w:val="Nagwek4Znak"/>
    <w:autoRedefine/>
    <w:uiPriority w:val="9"/>
    <w:unhideWhenUsed/>
    <w:qFormat/>
    <w:rsid w:val="003E0DDF"/>
    <w:pPr>
      <w:keepNext/>
      <w:spacing w:before="240" w:after="60" w:line="240" w:lineRule="auto"/>
      <w:outlineLvl w:val="3"/>
    </w:pPr>
    <w:rPr>
      <w:rFonts w:asciiTheme="majorHAnsi" w:eastAsiaTheme="minorEastAsia" w:hAnsiTheme="majorHAnsi"/>
      <w:b/>
      <w:bCs/>
      <w:color w:val="0070C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57288"/>
    <w:rPr>
      <w:rFonts w:eastAsia="Times New Roman"/>
      <w:bCs/>
      <w:color w:val="002060"/>
      <w:sz w:val="28"/>
      <w:lang w:val="x-none" w:eastAsia="zh-CN"/>
    </w:rPr>
  </w:style>
  <w:style w:type="character" w:customStyle="1" w:styleId="Nagwek1Znak">
    <w:name w:val="Nagłówek 1 Znak"/>
    <w:link w:val="Nagwek1"/>
    <w:uiPriority w:val="9"/>
    <w:rsid w:val="00B57288"/>
    <w:rPr>
      <w:rFonts w:eastAsia="Times New Roman"/>
      <w:bCs/>
      <w:color w:val="002060"/>
      <w:sz w:val="36"/>
      <w:szCs w:val="36"/>
      <w:lang w:val="x-none" w:eastAsia="zh-CN"/>
    </w:rPr>
  </w:style>
  <w:style w:type="character" w:customStyle="1" w:styleId="Nagwek3Znak">
    <w:name w:val="Nagłówek 3 Znak"/>
    <w:link w:val="Nagwek3"/>
    <w:uiPriority w:val="9"/>
    <w:rsid w:val="003E0DDF"/>
    <w:rPr>
      <w:rFonts w:eastAsia="Times New Roman"/>
      <w:b/>
      <w:bCs/>
      <w:color w:val="0070C0"/>
      <w:sz w:val="24"/>
      <w:lang w:val="x-none" w:eastAsia="zh-CN"/>
    </w:rPr>
  </w:style>
  <w:style w:type="character" w:customStyle="1" w:styleId="Nagwek4Znak">
    <w:name w:val="Nagłówek 4 Znak"/>
    <w:aliases w:val="SPIS TREŚCI Znak"/>
    <w:basedOn w:val="Domylnaczcionkaakapitu"/>
    <w:link w:val="Nagwek4"/>
    <w:uiPriority w:val="9"/>
    <w:rsid w:val="003E0DDF"/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57288"/>
    <w:pPr>
      <w:spacing w:before="240" w:after="60" w:line="240" w:lineRule="auto"/>
      <w:outlineLvl w:val="0"/>
    </w:pPr>
    <w:rPr>
      <w:rFonts w:eastAsia="Times New Roman"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B57288"/>
    <w:rPr>
      <w:rFonts w:eastAsia="Times New Roman"/>
      <w:bCs/>
      <w:kern w:val="28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E0DDF"/>
    <w:pPr>
      <w:spacing w:after="60" w:line="240" w:lineRule="auto"/>
      <w:outlineLvl w:val="1"/>
    </w:pPr>
    <w:rPr>
      <w:rFonts w:eastAsiaTheme="majorEastAsia" w:cstheme="majorBidi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E0DDF"/>
    <w:rPr>
      <w:rFonts w:eastAsiaTheme="majorEastAsia" w:cstheme="majorBidi"/>
      <w:szCs w:val="24"/>
    </w:rPr>
  </w:style>
  <w:style w:type="paragraph" w:styleId="Nagwek">
    <w:name w:val="header"/>
    <w:basedOn w:val="Normalny"/>
    <w:link w:val="NagwekZnak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733B"/>
  </w:style>
  <w:style w:type="paragraph" w:styleId="Stopka">
    <w:name w:val="footer"/>
    <w:basedOn w:val="Normalny"/>
    <w:link w:val="Stopka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33B"/>
  </w:style>
  <w:style w:type="table" w:styleId="Tabela-Siatka">
    <w:name w:val="Table Grid"/>
    <w:basedOn w:val="Standardowy"/>
    <w:rsid w:val="004B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1"/>
    <w:qFormat/>
    <w:rsid w:val="004B45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styleId="Hipercze">
    <w:name w:val="Hyperlink"/>
    <w:basedOn w:val="Domylnaczcionkaakapitu"/>
    <w:uiPriority w:val="99"/>
    <w:unhideWhenUsed/>
    <w:rsid w:val="004508F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E7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7DC0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37300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43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1"/>
    <w:locked/>
    <w:rsid w:val="005743E0"/>
    <w:rPr>
      <w:rFonts w:ascii="Times New Roman" w:eastAsia="Times New Roman" w:hAnsi="Times New Roman" w:cs="Mangal"/>
      <w:sz w:val="24"/>
      <w:szCs w:val="21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655C6-802E-4CB7-9B26-653BA063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</dc:creator>
  <cp:keywords/>
  <dc:description/>
  <cp:lastModifiedBy>Michał Chrząstowski</cp:lastModifiedBy>
  <cp:revision>3</cp:revision>
  <cp:lastPrinted>2024-12-04T11:13:00Z</cp:lastPrinted>
  <dcterms:created xsi:type="dcterms:W3CDTF">2025-12-17T06:31:00Z</dcterms:created>
  <dcterms:modified xsi:type="dcterms:W3CDTF">2025-12-17T08:11:00Z</dcterms:modified>
</cp:coreProperties>
</file>