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66F0" w14:textId="77777777" w:rsidR="00337636" w:rsidRDefault="00337636" w:rsidP="004D1D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E74CF" w14:textId="77777777" w:rsidR="00337636" w:rsidRDefault="00337636" w:rsidP="004D1D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DA0BE" w14:textId="11F5E27C" w:rsidR="00CE14E2" w:rsidRPr="00337636" w:rsidRDefault="004D1D0F" w:rsidP="004D1D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636">
        <w:rPr>
          <w:rFonts w:ascii="Times New Roman" w:hAnsi="Times New Roman" w:cs="Times New Roman"/>
          <w:b/>
          <w:bCs/>
          <w:sz w:val="24"/>
          <w:szCs w:val="24"/>
        </w:rPr>
        <w:t>Wykazu dokumentów niezbędnych do rozliczenia zadania realizowanego w ramach  „Ogólnopolskiego programu finansowania usuwania wyrobów zawierających azbest Część 2) Przedsięwzięcia w zakresie zbierania, transportu oraz unieszkodliwiania odpadów zawierających azbest realizowane w gospodarstwach rolnych”</w:t>
      </w:r>
    </w:p>
    <w:p w14:paraId="37406069" w14:textId="77777777" w:rsidR="0076152D" w:rsidRPr="0076152D" w:rsidRDefault="0076152D" w:rsidP="007615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5E00CB" w14:textId="1E4BCE6F" w:rsidR="004D1D0F" w:rsidRPr="0076152D" w:rsidRDefault="00000000" w:rsidP="00FF7E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4D1D0F" w:rsidRPr="0033763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Zbiorcze rozliczenie zadania </w:t>
        </w:r>
      </w:hyperlink>
      <w:r w:rsidR="002B24D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pn.: </w:t>
      </w:r>
      <w:r w:rsidR="002B24D8" w:rsidRPr="002B24D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"Usuwanie wyrobów zawierających </w:t>
      </w:r>
      <w:r w:rsidR="002B24D8" w:rsidRPr="002B24D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 xml:space="preserve">azbest </w:t>
      </w:r>
      <w:r w:rsidR="000521B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- część</w:t>
      </w:r>
      <w:r w:rsidR="002B24D8" w:rsidRPr="002B24D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2" </w:t>
      </w:r>
      <w:r w:rsidR="002B24D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2B24D8" w:rsidRPr="002B24D8"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  <w:t>wg. wzoru</w:t>
      </w:r>
      <w:r w:rsidR="002B24D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4D1D0F" w:rsidRPr="00337636">
        <w:rPr>
          <w:rFonts w:ascii="Times New Roman" w:hAnsi="Times New Roman" w:cs="Times New Roman"/>
          <w:sz w:val="24"/>
          <w:szCs w:val="24"/>
        </w:rPr>
        <w:t>;</w:t>
      </w:r>
    </w:p>
    <w:p w14:paraId="3B8C2D74" w14:textId="671DD6CF" w:rsidR="0076152D" w:rsidRPr="0076152D" w:rsidRDefault="0076152D" w:rsidP="00FF7E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52D">
        <w:rPr>
          <w:rFonts w:ascii="Times New Roman" w:hAnsi="Times New Roman"/>
          <w:sz w:val="24"/>
          <w:szCs w:val="24"/>
        </w:rPr>
        <w:t xml:space="preserve">Oryginały faktur do wglądu, sprawdzone pod względem merytorycznym i formalnym oraz zatwierdzone do wypłaty i inne dokumenty finansowe celem oznaczenia ich, że zadanie w tej części zostało sfinansowane ze środków </w:t>
      </w:r>
      <w:proofErr w:type="spellStart"/>
      <w:r w:rsidRPr="0076152D">
        <w:rPr>
          <w:rFonts w:ascii="Times New Roman" w:hAnsi="Times New Roman"/>
          <w:sz w:val="24"/>
          <w:szCs w:val="24"/>
        </w:rPr>
        <w:t>WFOŚiGW</w:t>
      </w:r>
      <w:proofErr w:type="spellEnd"/>
      <w:r w:rsidRPr="0076152D">
        <w:rPr>
          <w:rFonts w:ascii="Times New Roman" w:hAnsi="Times New Roman"/>
          <w:sz w:val="24"/>
          <w:szCs w:val="24"/>
        </w:rPr>
        <w:t xml:space="preserve"> w Lublinie</w:t>
      </w:r>
      <w:r w:rsidR="00DA3EE2">
        <w:rPr>
          <w:rFonts w:ascii="Times New Roman" w:hAnsi="Times New Roman"/>
          <w:sz w:val="24"/>
          <w:szCs w:val="24"/>
        </w:rPr>
        <w:t>;</w:t>
      </w:r>
    </w:p>
    <w:p w14:paraId="4016C93C" w14:textId="5A786171" w:rsidR="004D1D0F" w:rsidRPr="000521BA" w:rsidRDefault="00000000" w:rsidP="00FF7E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4D1D0F" w:rsidRPr="0033763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Zestawienie kart przekazania odpadów na składowisko potwierdzające osiągnięty efekt ekologiczny zadania pn</w:t>
        </w:r>
        <w:r w:rsidR="002B24D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D1D0F" w:rsidRPr="0033763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"Usuwanie wyrobów zawierających azbest </w:t>
        </w:r>
        <w:r w:rsidR="000521B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- część</w:t>
        </w:r>
        <w:r w:rsidR="000521BA" w:rsidRPr="002B24D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</w:t>
        </w:r>
        <w:r w:rsidR="004D1D0F" w:rsidRPr="0033763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"</w:t>
        </w:r>
      </w:hyperlink>
      <w:r w:rsidR="002B24D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B24D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>(</w:t>
      </w:r>
      <w:r w:rsidR="002B24D8" w:rsidRPr="002B24D8"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  <w:t>wg. wzoru</w:t>
      </w:r>
      <w:r w:rsidR="002B24D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4D1D0F" w:rsidRPr="00337636">
        <w:rPr>
          <w:rFonts w:ascii="Times New Roman" w:hAnsi="Times New Roman" w:cs="Times New Roman"/>
          <w:sz w:val="24"/>
          <w:szCs w:val="24"/>
        </w:rPr>
        <w:t>;</w:t>
      </w:r>
    </w:p>
    <w:p w14:paraId="50DCACC2" w14:textId="28D2E630" w:rsidR="000521BA" w:rsidRPr="000521BA" w:rsidRDefault="000521BA" w:rsidP="00FF7E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1BA">
        <w:rPr>
          <w:rFonts w:ascii="Times New Roman" w:hAnsi="Times New Roman" w:cs="Times New Roman"/>
          <w:sz w:val="24"/>
          <w:szCs w:val="24"/>
        </w:rPr>
        <w:t xml:space="preserve">Karty przekazania odpadów na składowisko sporządzone wg art. 67 ustawy z dnia </w:t>
      </w:r>
      <w:r w:rsidR="00FF7E42">
        <w:rPr>
          <w:rFonts w:ascii="Times New Roman" w:hAnsi="Times New Roman" w:cs="Times New Roman"/>
          <w:sz w:val="24"/>
          <w:szCs w:val="24"/>
        </w:rPr>
        <w:br/>
      </w:r>
      <w:r w:rsidRPr="000521BA">
        <w:rPr>
          <w:rFonts w:ascii="Times New Roman" w:hAnsi="Times New Roman" w:cs="Times New Roman"/>
          <w:sz w:val="24"/>
          <w:szCs w:val="24"/>
        </w:rPr>
        <w:t>14 grudnia 2012 r. o odpadach - w formie kserokopii poświadczonej przez</w:t>
      </w:r>
      <w:r w:rsidR="00FF7E42">
        <w:rPr>
          <w:rFonts w:ascii="Times New Roman" w:hAnsi="Times New Roman" w:cs="Times New Roman"/>
          <w:sz w:val="24"/>
          <w:szCs w:val="24"/>
        </w:rPr>
        <w:t xml:space="preserve"> </w:t>
      </w:r>
      <w:r w:rsidRPr="000521BA">
        <w:rPr>
          <w:rFonts w:ascii="Times New Roman" w:hAnsi="Times New Roman" w:cs="Times New Roman"/>
          <w:sz w:val="24"/>
          <w:szCs w:val="24"/>
        </w:rPr>
        <w:t>Dotowanego „za zgodność z oryginałem”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8A982D" w14:textId="272DF4E0" w:rsidR="004D1D0F" w:rsidRPr="00337636" w:rsidRDefault="00000000" w:rsidP="00FF7E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4D1D0F" w:rsidRPr="0033763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Sprawozdanie z realizacji zadania pn</w:t>
        </w:r>
        <w:r w:rsidR="002B24D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D1D0F" w:rsidRPr="0033763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"Usuwanie wyrobów zawierających </w:t>
        </w:r>
        <w:r w:rsidR="004D1D0F" w:rsidRPr="0033763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br/>
          <w:t xml:space="preserve">azbest </w:t>
        </w:r>
        <w:r w:rsidR="000521B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- część</w:t>
        </w:r>
        <w:r w:rsidR="000521BA" w:rsidRPr="002B24D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</w:t>
        </w:r>
        <w:r w:rsidR="004D1D0F" w:rsidRPr="0033763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"</w:t>
        </w:r>
      </w:hyperlink>
      <w:r w:rsidR="002B24D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2B24D8" w:rsidRPr="002B24D8"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  <w:t>wg. wzoru</w:t>
      </w:r>
      <w:r w:rsidR="002B24D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4D1D0F" w:rsidRPr="00337636">
        <w:rPr>
          <w:rFonts w:ascii="Times New Roman" w:hAnsi="Times New Roman" w:cs="Times New Roman"/>
          <w:sz w:val="24"/>
          <w:szCs w:val="24"/>
        </w:rPr>
        <w:t>;</w:t>
      </w:r>
    </w:p>
    <w:p w14:paraId="347D4599" w14:textId="15F09D80" w:rsidR="004D1D0F" w:rsidRPr="00337636" w:rsidRDefault="00000000" w:rsidP="00FF7E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="004D1D0F" w:rsidRPr="0033763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Protokół odbioru końcowego </w:t>
        </w:r>
        <w:r w:rsidR="002B24D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do zadań pn.: </w:t>
        </w:r>
        <w:r w:rsidR="004D1D0F" w:rsidRPr="0033763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"Usuwanie wyrobów zawierających azbest </w:t>
        </w:r>
        <w:r w:rsidR="000521B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- część</w:t>
        </w:r>
        <w:r w:rsidR="000521BA" w:rsidRPr="002B24D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</w:t>
        </w:r>
        <w:r w:rsidR="004D1D0F" w:rsidRPr="0033763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"</w:t>
        </w:r>
      </w:hyperlink>
      <w:r w:rsidR="002B24D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2B24D8" w:rsidRPr="002B24D8"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  <w:t>wg. wzoru</w:t>
      </w:r>
      <w:r w:rsidR="002B24D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4D1D0F" w:rsidRPr="00337636">
        <w:rPr>
          <w:rFonts w:ascii="Times New Roman" w:hAnsi="Times New Roman" w:cs="Times New Roman"/>
          <w:sz w:val="24"/>
          <w:szCs w:val="24"/>
        </w:rPr>
        <w:t>;</w:t>
      </w:r>
    </w:p>
    <w:p w14:paraId="5CD83F6A" w14:textId="039D47B2" w:rsidR="004D1D0F" w:rsidRPr="00337636" w:rsidRDefault="00000000" w:rsidP="00FF7E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="004D1D0F" w:rsidRPr="0033763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Oświadczenie o sposobie rozliczenia podatku VAT</w:t>
        </w:r>
      </w:hyperlink>
      <w:r w:rsidR="002B24D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2B24D8" w:rsidRPr="002B24D8"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  <w:t>wg. wzoru</w:t>
      </w:r>
      <w:r w:rsidR="002B24D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4D1D0F" w:rsidRPr="00337636">
        <w:rPr>
          <w:rFonts w:ascii="Times New Roman" w:hAnsi="Times New Roman" w:cs="Times New Roman"/>
          <w:sz w:val="24"/>
          <w:szCs w:val="24"/>
        </w:rPr>
        <w:t>.</w:t>
      </w:r>
    </w:p>
    <w:p w14:paraId="5C62FE68" w14:textId="77777777" w:rsidR="00337636" w:rsidRPr="00337636" w:rsidRDefault="00337636" w:rsidP="00337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658F70" w14:textId="77777777" w:rsidR="00337636" w:rsidRPr="00337636" w:rsidRDefault="00337636" w:rsidP="003376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636">
        <w:rPr>
          <w:rFonts w:ascii="Times New Roman" w:hAnsi="Times New Roman" w:cs="Times New Roman"/>
          <w:b/>
          <w:bCs/>
          <w:sz w:val="24"/>
          <w:szCs w:val="24"/>
        </w:rPr>
        <w:t xml:space="preserve">W indywidualnych, uzasadnionych przypadkach, </w:t>
      </w:r>
      <w:proofErr w:type="spellStart"/>
      <w:r w:rsidRPr="00337636">
        <w:rPr>
          <w:rFonts w:ascii="Times New Roman" w:hAnsi="Times New Roman" w:cs="Times New Roman"/>
          <w:b/>
          <w:bCs/>
          <w:sz w:val="24"/>
          <w:szCs w:val="24"/>
        </w:rPr>
        <w:t>WFOŚiGW</w:t>
      </w:r>
      <w:proofErr w:type="spellEnd"/>
      <w:r w:rsidRPr="00337636">
        <w:rPr>
          <w:rFonts w:ascii="Times New Roman" w:hAnsi="Times New Roman" w:cs="Times New Roman"/>
          <w:b/>
          <w:bCs/>
          <w:sz w:val="24"/>
          <w:szCs w:val="24"/>
        </w:rPr>
        <w:t xml:space="preserve"> w Lublinie zastrzega sobie możliwość żądania innych dodatkowych oświadczeń lub dokumentów.</w:t>
      </w:r>
    </w:p>
    <w:p w14:paraId="403CAE54" w14:textId="77777777" w:rsidR="00337636" w:rsidRPr="00337636" w:rsidRDefault="00337636" w:rsidP="0033763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7636">
        <w:rPr>
          <w:rFonts w:ascii="Times New Roman" w:hAnsi="Times New Roman" w:cs="Times New Roman"/>
          <w:i/>
          <w:iCs/>
          <w:sz w:val="24"/>
          <w:szCs w:val="24"/>
        </w:rPr>
        <w:t xml:space="preserve">Wszystkie dokumenty dostarczane do </w:t>
      </w:r>
      <w:proofErr w:type="spellStart"/>
      <w:r w:rsidRPr="00337636">
        <w:rPr>
          <w:rFonts w:ascii="Times New Roman" w:hAnsi="Times New Roman" w:cs="Times New Roman"/>
          <w:i/>
          <w:iCs/>
          <w:sz w:val="24"/>
          <w:szCs w:val="24"/>
        </w:rPr>
        <w:t>WFOŚiGW</w:t>
      </w:r>
      <w:proofErr w:type="spellEnd"/>
      <w:r w:rsidRPr="00337636">
        <w:rPr>
          <w:rFonts w:ascii="Times New Roman" w:hAnsi="Times New Roman" w:cs="Times New Roman"/>
          <w:i/>
          <w:iCs/>
          <w:sz w:val="24"/>
          <w:szCs w:val="24"/>
        </w:rPr>
        <w:t xml:space="preserve"> w Lublinie w formie kserokopii powinny być poświadczone przez osoby uprawnione „za zgodność z oryginałem” i opatrzone datą. Przyjmuje się dokumenty z okresem ważności liczonym od daty wystawienia/poświadczenia nie dłuższym niż 3 m-ce.</w:t>
      </w:r>
    </w:p>
    <w:p w14:paraId="3E39FB2C" w14:textId="77777777" w:rsidR="00337636" w:rsidRPr="00337636" w:rsidRDefault="00337636" w:rsidP="00337636">
      <w:pPr>
        <w:rPr>
          <w:b/>
          <w:bCs/>
          <w:sz w:val="24"/>
          <w:szCs w:val="24"/>
        </w:rPr>
      </w:pPr>
    </w:p>
    <w:sectPr w:rsidR="00337636" w:rsidRPr="0033763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0641" w14:textId="77777777" w:rsidR="00F06870" w:rsidRDefault="00F06870" w:rsidP="00337636">
      <w:pPr>
        <w:spacing w:after="0" w:line="240" w:lineRule="auto"/>
      </w:pPr>
      <w:r>
        <w:separator/>
      </w:r>
    </w:p>
  </w:endnote>
  <w:endnote w:type="continuationSeparator" w:id="0">
    <w:p w14:paraId="2E146152" w14:textId="77777777" w:rsidR="00F06870" w:rsidRDefault="00F06870" w:rsidP="0033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C7EDC" w14:textId="77777777" w:rsidR="00F06870" w:rsidRDefault="00F06870" w:rsidP="00337636">
      <w:pPr>
        <w:spacing w:after="0" w:line="240" w:lineRule="auto"/>
      </w:pPr>
      <w:r>
        <w:separator/>
      </w:r>
    </w:p>
  </w:footnote>
  <w:footnote w:type="continuationSeparator" w:id="0">
    <w:p w14:paraId="39F95CE8" w14:textId="77777777" w:rsidR="00F06870" w:rsidRDefault="00F06870" w:rsidP="0033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8757" w14:textId="5F8ACA96" w:rsidR="00337636" w:rsidRPr="00337636" w:rsidRDefault="00337636" w:rsidP="00337636">
    <w:pPr>
      <w:pStyle w:val="Nagwek"/>
      <w:jc w:val="right"/>
      <w:rPr>
        <w:i/>
        <w:iCs/>
      </w:rPr>
    </w:pPr>
    <w:r w:rsidRPr="00337636">
      <w:rPr>
        <w:i/>
        <w:iCs/>
      </w:rPr>
      <w:t xml:space="preserve">Załącznik nr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A7B7B"/>
    <w:multiLevelType w:val="hybridMultilevel"/>
    <w:tmpl w:val="F892B9E4"/>
    <w:lvl w:ilvl="0" w:tplc="133C2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40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0F"/>
    <w:rsid w:val="000521BA"/>
    <w:rsid w:val="00052BF8"/>
    <w:rsid w:val="00250448"/>
    <w:rsid w:val="00263909"/>
    <w:rsid w:val="002862DA"/>
    <w:rsid w:val="002B24D8"/>
    <w:rsid w:val="00337636"/>
    <w:rsid w:val="004D1D0F"/>
    <w:rsid w:val="006A0639"/>
    <w:rsid w:val="0076152D"/>
    <w:rsid w:val="00901E28"/>
    <w:rsid w:val="009E6E12"/>
    <w:rsid w:val="00C731A4"/>
    <w:rsid w:val="00CA5FFE"/>
    <w:rsid w:val="00CE14E2"/>
    <w:rsid w:val="00D8760E"/>
    <w:rsid w:val="00DA3EE2"/>
    <w:rsid w:val="00F06870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D10E"/>
  <w15:chartTrackingRefBased/>
  <w15:docId w15:val="{6FD11E5B-29BA-4E97-9B6D-912D9CEC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1D0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D1D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636"/>
  </w:style>
  <w:style w:type="paragraph" w:styleId="Stopka">
    <w:name w:val="footer"/>
    <w:basedOn w:val="Normalny"/>
    <w:link w:val="StopkaZnak"/>
    <w:uiPriority w:val="99"/>
    <w:unhideWhenUsed/>
    <w:rsid w:val="0033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fos.lublin.pl/materialy/_upload/Azbest/2021/Zestawienie_kart_przekazania_odpadow_-_AZBEST_2021.x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fos.lublin.pl/materialy/_upload/Azbest/2021/Zbiorcze_rozliczenie_zadania_-_AZBEST_2021.xl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fos.lublin.pl/materialy/_upload/Azbest/2021/Oswiadczenie_o_sposobie_rozliczania_podatku_VAT_(AZBEST_2021)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fos.lublin.pl/materialy/_upload/Azbest/2021/PROTOKOL_odbioru_koncowego_-_AZBEST_202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fos.lublin.pl/materialy/_upload/Azbest/2021/Sprawozdanie_z_realizacji_zadania_-_AZBEST_2021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Wąsik</dc:creator>
  <cp:keywords/>
  <dc:description/>
  <cp:lastModifiedBy>Katarzyna Wąsik</cp:lastModifiedBy>
  <cp:revision>2</cp:revision>
  <dcterms:created xsi:type="dcterms:W3CDTF">2024-01-22T11:30:00Z</dcterms:created>
  <dcterms:modified xsi:type="dcterms:W3CDTF">2024-01-22T11:30:00Z</dcterms:modified>
</cp:coreProperties>
</file>