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2DE17" w14:textId="4F7F738A" w:rsidR="006A798B" w:rsidRDefault="00344DE7" w:rsidP="00344DE7">
      <w:pPr>
        <w:tabs>
          <w:tab w:val="left" w:pos="3240"/>
          <w:tab w:val="left" w:pos="4230"/>
        </w:tabs>
      </w:pP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65A2801F" wp14:editId="0415D469">
            <wp:simplePos x="0" y="0"/>
            <wp:positionH relativeFrom="column">
              <wp:posOffset>6985</wp:posOffset>
            </wp:positionH>
            <wp:positionV relativeFrom="paragraph">
              <wp:posOffset>-532130</wp:posOffset>
            </wp:positionV>
            <wp:extent cx="1276350" cy="1257300"/>
            <wp:effectExtent l="0" t="0" r="0" b="0"/>
            <wp:wrapNone/>
            <wp:docPr id="2" name="Obraz 2" descr="C:\Users\Basia Krawcczyk\2017-2018\Procedury, zasady, wzory pism\logo_k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ia Krawcczyk\2017-2018\Procedury, zasady, wzory pism\logo_k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7604" r="9108" b="53607"/>
                    <a:stretch/>
                  </pic:blipFill>
                  <pic:spPr bwMode="auto">
                    <a:xfrm>
                      <a:off x="0" y="0"/>
                      <a:ext cx="1276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54F4"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6DF05AF9" wp14:editId="379407E8">
            <wp:simplePos x="0" y="0"/>
            <wp:positionH relativeFrom="margin">
              <wp:posOffset>4457700</wp:posOffset>
            </wp:positionH>
            <wp:positionV relativeFrom="margin">
              <wp:posOffset>-386715</wp:posOffset>
            </wp:positionV>
            <wp:extent cx="1242695" cy="1114425"/>
            <wp:effectExtent l="0" t="0" r="0" b="9525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</w:p>
    <w:p w14:paraId="363EE4A2" w14:textId="77777777" w:rsidR="006A798B" w:rsidRDefault="006A798B"/>
    <w:p w14:paraId="1CEC424F" w14:textId="77777777" w:rsidR="00170762" w:rsidRDefault="00170762" w:rsidP="00170762">
      <w:pPr>
        <w:jc w:val="center"/>
        <w:rPr>
          <w:rFonts w:cstheme="minorHAnsi"/>
          <w:sz w:val="36"/>
        </w:rPr>
      </w:pPr>
    </w:p>
    <w:p w14:paraId="022DF69D" w14:textId="31EBAC55" w:rsidR="00697CFE" w:rsidRDefault="00D47501" w:rsidP="00722E65">
      <w:pPr>
        <w:spacing w:after="0"/>
        <w:jc w:val="center"/>
        <w:rPr>
          <w:rFonts w:cstheme="minorHAnsi"/>
          <w:b/>
          <w:sz w:val="36"/>
        </w:rPr>
      </w:pPr>
      <w:r>
        <w:rPr>
          <w:rFonts w:cstheme="minorHAnsi"/>
          <w:b/>
          <w:sz w:val="36"/>
        </w:rPr>
        <w:t xml:space="preserve">Razem </w:t>
      </w:r>
      <w:r w:rsidR="00BD5D91">
        <w:rPr>
          <w:rFonts w:cstheme="minorHAnsi"/>
          <w:b/>
          <w:sz w:val="36"/>
        </w:rPr>
        <w:t>chronimy</w:t>
      </w:r>
      <w:r>
        <w:rPr>
          <w:rFonts w:cstheme="minorHAnsi"/>
          <w:b/>
          <w:sz w:val="36"/>
        </w:rPr>
        <w:t xml:space="preserve"> środowisko! </w:t>
      </w:r>
    </w:p>
    <w:p w14:paraId="0837EC5F" w14:textId="792B0363" w:rsidR="00255310" w:rsidRDefault="00170762" w:rsidP="00722E65">
      <w:pPr>
        <w:spacing w:after="0"/>
        <w:jc w:val="center"/>
        <w:rPr>
          <w:rFonts w:cstheme="minorHAnsi"/>
          <w:b/>
          <w:sz w:val="36"/>
        </w:rPr>
      </w:pPr>
      <w:r w:rsidRPr="00845451">
        <w:rPr>
          <w:rFonts w:cstheme="minorHAnsi"/>
          <w:b/>
          <w:sz w:val="36"/>
        </w:rPr>
        <w:t xml:space="preserve">Konkurs dla szkół podstawowych </w:t>
      </w:r>
    </w:p>
    <w:p w14:paraId="01F4FDED" w14:textId="77777777" w:rsidR="00722E65" w:rsidRPr="00845451" w:rsidRDefault="00722E65" w:rsidP="00722E65">
      <w:pPr>
        <w:spacing w:after="0"/>
        <w:jc w:val="center"/>
        <w:rPr>
          <w:b/>
        </w:rPr>
      </w:pPr>
    </w:p>
    <w:p w14:paraId="2122B17B" w14:textId="77777777" w:rsidR="00620CAB" w:rsidRDefault="00C22442" w:rsidP="00722E65">
      <w:pPr>
        <w:spacing w:after="0"/>
        <w:jc w:val="center"/>
        <w:rPr>
          <w:b/>
        </w:rPr>
      </w:pPr>
      <w:r w:rsidRPr="00722E65">
        <w:rPr>
          <w:b/>
        </w:rPr>
        <w:t xml:space="preserve">§ 1 </w:t>
      </w:r>
    </w:p>
    <w:p w14:paraId="34E051E1" w14:textId="7AB23185" w:rsidR="006A798B" w:rsidRDefault="00C22442" w:rsidP="00722E65">
      <w:pPr>
        <w:spacing w:after="0"/>
        <w:jc w:val="center"/>
        <w:rPr>
          <w:b/>
        </w:rPr>
      </w:pPr>
      <w:r w:rsidRPr="00722E65">
        <w:rPr>
          <w:b/>
        </w:rPr>
        <w:t>Postanowienia ogólne</w:t>
      </w:r>
    </w:p>
    <w:p w14:paraId="4E002412" w14:textId="77777777" w:rsidR="00722E65" w:rsidRPr="00722E65" w:rsidRDefault="00722E65" w:rsidP="00722E65">
      <w:pPr>
        <w:spacing w:after="0"/>
        <w:jc w:val="center"/>
        <w:rPr>
          <w:b/>
        </w:rPr>
      </w:pPr>
    </w:p>
    <w:p w14:paraId="1CB1E1BB" w14:textId="67A94B90" w:rsidR="00C22442" w:rsidRDefault="00C22442" w:rsidP="00722E65">
      <w:pPr>
        <w:pStyle w:val="Akapitzlist"/>
        <w:numPr>
          <w:ilvl w:val="0"/>
          <w:numId w:val="1"/>
        </w:numPr>
        <w:spacing w:after="0"/>
        <w:jc w:val="both"/>
      </w:pPr>
      <w:r>
        <w:t>Organizator</w:t>
      </w:r>
      <w:r w:rsidR="003B6921">
        <w:t>ami</w:t>
      </w:r>
      <w:r>
        <w:t xml:space="preserve"> Konkursu</w:t>
      </w:r>
      <w:r w:rsidR="00C61091">
        <w:t xml:space="preserve"> </w:t>
      </w:r>
      <w:r>
        <w:t xml:space="preserve">pn. </w:t>
      </w:r>
      <w:r w:rsidRPr="008143D2">
        <w:rPr>
          <w:rFonts w:cstheme="minorHAnsi"/>
        </w:rPr>
        <w:t>„</w:t>
      </w:r>
      <w:r w:rsidR="00D47501">
        <w:rPr>
          <w:rFonts w:cstheme="minorHAnsi"/>
        </w:rPr>
        <w:t xml:space="preserve">Razem </w:t>
      </w:r>
      <w:r w:rsidR="00BD5D91">
        <w:rPr>
          <w:rFonts w:cstheme="minorHAnsi"/>
        </w:rPr>
        <w:t>chronimy</w:t>
      </w:r>
      <w:r w:rsidR="00D47501">
        <w:rPr>
          <w:rFonts w:cstheme="minorHAnsi"/>
        </w:rPr>
        <w:t xml:space="preserve"> środowisko! Konkurs dla szkół podstawowych</w:t>
      </w:r>
      <w:r w:rsidRPr="008143D2">
        <w:t>”</w:t>
      </w:r>
      <w:r w:rsidR="008143D2">
        <w:t>,</w:t>
      </w:r>
      <w:r w:rsidR="006B67B2">
        <w:t xml:space="preserve"> zwanego dalej </w:t>
      </w:r>
      <w:r w:rsidR="006F6717">
        <w:t>„</w:t>
      </w:r>
      <w:r w:rsidR="006B67B2">
        <w:t>Konkursem</w:t>
      </w:r>
      <w:r w:rsidR="006F6717">
        <w:t>”</w:t>
      </w:r>
      <w:r w:rsidR="008143D2">
        <w:t>,</w:t>
      </w:r>
      <w:r w:rsidR="006B67B2">
        <w:t xml:space="preserve"> </w:t>
      </w:r>
      <w:r w:rsidR="003B6921">
        <w:t xml:space="preserve">są </w:t>
      </w:r>
      <w:r w:rsidR="00AF7731">
        <w:t xml:space="preserve">Wojewódzki Fundusz Ochrony Środowiska </w:t>
      </w:r>
      <w:r w:rsidR="000B4C50">
        <w:br/>
      </w:r>
      <w:r w:rsidR="00AF7731">
        <w:t>i Gospodarki Wodnej w Lublinie</w:t>
      </w:r>
      <w:r w:rsidR="00C31031">
        <w:t xml:space="preserve"> </w:t>
      </w:r>
      <w:r w:rsidR="003B6921">
        <w:t>oraz</w:t>
      </w:r>
      <w:r w:rsidR="007135E0">
        <w:t xml:space="preserve"> Kuratorium</w:t>
      </w:r>
      <w:r w:rsidR="006B67B2">
        <w:t xml:space="preserve"> Oświaty w Lublinie</w:t>
      </w:r>
      <w:r w:rsidR="005763CD">
        <w:t>.</w:t>
      </w:r>
    </w:p>
    <w:p w14:paraId="10676023" w14:textId="08F8696D" w:rsidR="00893A19" w:rsidRDefault="00893A19" w:rsidP="00722E65">
      <w:pPr>
        <w:pStyle w:val="Akapitzlist"/>
        <w:numPr>
          <w:ilvl w:val="0"/>
          <w:numId w:val="1"/>
        </w:numPr>
        <w:spacing w:after="0"/>
        <w:jc w:val="both"/>
      </w:pPr>
      <w:r>
        <w:t xml:space="preserve">Fundatorem </w:t>
      </w:r>
      <w:r w:rsidR="006A3E59">
        <w:t>nagród w</w:t>
      </w:r>
      <w:r>
        <w:t xml:space="preserve"> Konkursie jest </w:t>
      </w:r>
      <w:r w:rsidRPr="006B67B2">
        <w:t>Wojewódzki Fundusz Ochrony Środowiska i Gospodarki Wodnej w Lublinie</w:t>
      </w:r>
      <w:r>
        <w:t xml:space="preserve">. </w:t>
      </w:r>
    </w:p>
    <w:p w14:paraId="2FAECC77" w14:textId="26484878" w:rsidR="005401D6" w:rsidRDefault="005401D6" w:rsidP="00722E65">
      <w:pPr>
        <w:pStyle w:val="Akapitzlist"/>
        <w:numPr>
          <w:ilvl w:val="0"/>
          <w:numId w:val="1"/>
        </w:numPr>
        <w:spacing w:after="0"/>
        <w:jc w:val="both"/>
      </w:pPr>
      <w:r>
        <w:t>Udział w Konkursie jest bezpłatny.</w:t>
      </w:r>
    </w:p>
    <w:p w14:paraId="5FE6B50A" w14:textId="76749596" w:rsidR="005401D6" w:rsidRDefault="005401D6" w:rsidP="00722E65">
      <w:pPr>
        <w:pStyle w:val="Akapitzlist"/>
        <w:numPr>
          <w:ilvl w:val="0"/>
          <w:numId w:val="1"/>
        </w:numPr>
        <w:spacing w:after="0"/>
        <w:jc w:val="both"/>
      </w:pPr>
      <w:r>
        <w:t>Niniejszy Regulamin określa zasady i tryb przeprowadzenia Konkursu.</w:t>
      </w:r>
    </w:p>
    <w:p w14:paraId="719B8D88" w14:textId="77777777" w:rsidR="00722E65" w:rsidRDefault="00722E65" w:rsidP="00722E65">
      <w:pPr>
        <w:pStyle w:val="Akapitzlist"/>
        <w:spacing w:after="0"/>
        <w:jc w:val="both"/>
      </w:pPr>
    </w:p>
    <w:p w14:paraId="46ED6BD2" w14:textId="77777777" w:rsidR="00620CAB" w:rsidRDefault="005401D6" w:rsidP="00722E65">
      <w:pPr>
        <w:spacing w:after="0"/>
        <w:jc w:val="center"/>
        <w:rPr>
          <w:b/>
        </w:rPr>
      </w:pPr>
      <w:r w:rsidRPr="00722E65">
        <w:rPr>
          <w:b/>
        </w:rPr>
        <w:t xml:space="preserve">§ 2 </w:t>
      </w:r>
    </w:p>
    <w:p w14:paraId="30BC293C" w14:textId="4AFF8064" w:rsidR="005401D6" w:rsidRDefault="005401D6" w:rsidP="00722E65">
      <w:pPr>
        <w:spacing w:after="0"/>
        <w:jc w:val="center"/>
        <w:rPr>
          <w:b/>
        </w:rPr>
      </w:pPr>
      <w:r w:rsidRPr="00722E65">
        <w:rPr>
          <w:b/>
        </w:rPr>
        <w:t>Cele Konkursu</w:t>
      </w:r>
    </w:p>
    <w:p w14:paraId="24CBC81D" w14:textId="77777777" w:rsidR="00722E65" w:rsidRPr="00722E65" w:rsidRDefault="00722E65" w:rsidP="00722E65">
      <w:pPr>
        <w:spacing w:after="0"/>
        <w:jc w:val="center"/>
        <w:rPr>
          <w:b/>
        </w:rPr>
      </w:pPr>
    </w:p>
    <w:p w14:paraId="3D86AC27" w14:textId="4C500B7B" w:rsidR="00F2319D" w:rsidRDefault="00F2319D" w:rsidP="00722E65">
      <w:pPr>
        <w:pStyle w:val="Akapitzlist"/>
        <w:numPr>
          <w:ilvl w:val="0"/>
          <w:numId w:val="2"/>
        </w:numPr>
        <w:spacing w:after="0"/>
        <w:jc w:val="both"/>
      </w:pPr>
      <w:r>
        <w:t>Cele Konkursu są spójne z kierunkami realizacji polityki oświatowej państwa w roku szkolnym 20</w:t>
      </w:r>
      <w:r w:rsidR="00D47501">
        <w:t>20</w:t>
      </w:r>
      <w:r>
        <w:t xml:space="preserve"> oraz ze Strategią</w:t>
      </w:r>
      <w:r w:rsidRPr="00F2319D">
        <w:t xml:space="preserve"> Działania Wojewódzkiego Funduszu Ochrony Środowiska </w:t>
      </w:r>
      <w:r>
        <w:br/>
      </w:r>
      <w:r w:rsidRPr="00F2319D">
        <w:t xml:space="preserve">i Gospodarki Wodnej w Lublinie na lata </w:t>
      </w:r>
      <w:r w:rsidR="00BD5D91">
        <w:t>2017-2020</w:t>
      </w:r>
      <w:r>
        <w:t>.</w:t>
      </w:r>
    </w:p>
    <w:p w14:paraId="72872756" w14:textId="40B687BE" w:rsidR="005401D6" w:rsidRDefault="005401D6" w:rsidP="00722E65">
      <w:pPr>
        <w:pStyle w:val="Akapitzlist"/>
        <w:numPr>
          <w:ilvl w:val="0"/>
          <w:numId w:val="2"/>
        </w:numPr>
        <w:spacing w:after="0"/>
        <w:jc w:val="both"/>
      </w:pPr>
      <w:r>
        <w:t xml:space="preserve">Celem głównym Konkursu jest </w:t>
      </w:r>
      <w:r w:rsidR="00FF1F46">
        <w:t xml:space="preserve">edukacja i podnoszenie świadomości ekologicznej dzieci </w:t>
      </w:r>
      <w:r w:rsidR="00FA799C">
        <w:br/>
      </w:r>
      <w:r w:rsidR="00FF1F46">
        <w:t>i młodzieży, zarówno poprzez promowanie pozytywnych postaw i zachowań w obszarze ochrony środowiska i przyrody, jak i uświadamianie zagrożeń płynących z nieodpowiedzialnego gospodarowania zasobami</w:t>
      </w:r>
      <w:r w:rsidR="00306BB4">
        <w:t xml:space="preserve"> środowiska naturalnego.</w:t>
      </w:r>
    </w:p>
    <w:p w14:paraId="45FCFFE9" w14:textId="5057BAF8" w:rsidR="003B1504" w:rsidRDefault="003B1504" w:rsidP="00722E65">
      <w:pPr>
        <w:pStyle w:val="Akapitzlist"/>
        <w:numPr>
          <w:ilvl w:val="0"/>
          <w:numId w:val="2"/>
        </w:numPr>
        <w:spacing w:after="0"/>
        <w:jc w:val="both"/>
      </w:pPr>
      <w:r>
        <w:t xml:space="preserve">Cele szczegółowe </w:t>
      </w:r>
      <w:r w:rsidR="00F139B5">
        <w:t>K</w:t>
      </w:r>
      <w:r>
        <w:t>onkursu</w:t>
      </w:r>
      <w:r w:rsidR="00F2319D">
        <w:t xml:space="preserve"> to</w:t>
      </w:r>
      <w:r w:rsidR="00963422">
        <w:t>:</w:t>
      </w:r>
    </w:p>
    <w:p w14:paraId="15F25641" w14:textId="4A7C461A" w:rsidR="00345063" w:rsidRDefault="006A3E59" w:rsidP="00722E65">
      <w:pPr>
        <w:pStyle w:val="Akapitzlist"/>
        <w:numPr>
          <w:ilvl w:val="0"/>
          <w:numId w:val="3"/>
        </w:numPr>
        <w:spacing w:after="0"/>
        <w:jc w:val="both"/>
      </w:pPr>
      <w:r>
        <w:t>kształtowanie postaw</w:t>
      </w:r>
      <w:r w:rsidR="00345063">
        <w:t xml:space="preserve"> prośrodowiskowych wśród </w:t>
      </w:r>
      <w:r w:rsidR="00BD5D91">
        <w:t xml:space="preserve">dzieci i </w:t>
      </w:r>
      <w:r w:rsidR="00345063">
        <w:t>młodzieży szkolnej,</w:t>
      </w:r>
    </w:p>
    <w:p w14:paraId="0CE3AF78" w14:textId="77777777" w:rsidR="00345063" w:rsidRDefault="00345063" w:rsidP="00722E65">
      <w:pPr>
        <w:pStyle w:val="Akapitzlist"/>
        <w:numPr>
          <w:ilvl w:val="0"/>
          <w:numId w:val="3"/>
        </w:numPr>
        <w:spacing w:after="0"/>
        <w:jc w:val="both"/>
      </w:pPr>
      <w:r>
        <w:t>rozwijanie wrażliwości ekologicznej,</w:t>
      </w:r>
    </w:p>
    <w:p w14:paraId="15CF3662" w14:textId="77777777" w:rsidR="00345063" w:rsidRDefault="00345063" w:rsidP="00722E65">
      <w:pPr>
        <w:pStyle w:val="Akapitzlist"/>
        <w:numPr>
          <w:ilvl w:val="0"/>
          <w:numId w:val="3"/>
        </w:numPr>
        <w:spacing w:after="0"/>
        <w:jc w:val="both"/>
      </w:pPr>
      <w:r>
        <w:t>kształtowanie poczucia harmonii ze środowiskiem i całą przyrodą,</w:t>
      </w:r>
    </w:p>
    <w:p w14:paraId="49661263" w14:textId="77777777" w:rsidR="00345063" w:rsidRDefault="00345063" w:rsidP="00722E65">
      <w:pPr>
        <w:pStyle w:val="Akapitzlist"/>
        <w:numPr>
          <w:ilvl w:val="0"/>
          <w:numId w:val="3"/>
        </w:numPr>
        <w:spacing w:after="0"/>
        <w:jc w:val="both"/>
      </w:pPr>
      <w:r>
        <w:t xml:space="preserve">wyzwalanie aktywnej postawy wobec zagrożeń środowiska naturalnego i zdrowia człowieka, </w:t>
      </w:r>
    </w:p>
    <w:p w14:paraId="6BDC3010" w14:textId="6E39CBCB" w:rsidR="00345063" w:rsidRDefault="00345063" w:rsidP="00722E65">
      <w:pPr>
        <w:pStyle w:val="Akapitzlist"/>
        <w:numPr>
          <w:ilvl w:val="0"/>
          <w:numId w:val="3"/>
        </w:numPr>
        <w:spacing w:after="0"/>
        <w:jc w:val="both"/>
      </w:pPr>
      <w:r>
        <w:t xml:space="preserve">propagowanie idei zdrowego, zgodnego z </w:t>
      </w:r>
      <w:r w:rsidR="006A3E59">
        <w:t>naturą stylu</w:t>
      </w:r>
      <w:r>
        <w:t xml:space="preserve"> życia, </w:t>
      </w:r>
    </w:p>
    <w:p w14:paraId="792CB651" w14:textId="77777777" w:rsidR="00345063" w:rsidRDefault="00F6329A" w:rsidP="00722E65">
      <w:pPr>
        <w:pStyle w:val="Akapitzlist"/>
        <w:numPr>
          <w:ilvl w:val="0"/>
          <w:numId w:val="3"/>
        </w:numPr>
        <w:spacing w:after="0"/>
        <w:jc w:val="both"/>
      </w:pPr>
      <w:r>
        <w:t xml:space="preserve">kształtowanie kompetencji kluczowych uczniów, w szczególności </w:t>
      </w:r>
      <w:r w:rsidR="00345063">
        <w:t>rozwijanie kreatywności i innowacyjności uczniów,</w:t>
      </w:r>
      <w:r>
        <w:t xml:space="preserve"> kompetencji technicznych i cyfrowych, umiejętności pracy zespołowej,</w:t>
      </w:r>
    </w:p>
    <w:p w14:paraId="435B3FD4" w14:textId="35D55084" w:rsidR="009D618B" w:rsidRDefault="009D618B" w:rsidP="00722E65">
      <w:pPr>
        <w:pStyle w:val="Akapitzlist"/>
        <w:numPr>
          <w:ilvl w:val="0"/>
          <w:numId w:val="3"/>
        </w:numPr>
        <w:spacing w:after="0"/>
        <w:jc w:val="both"/>
      </w:pPr>
      <w:r w:rsidRPr="009D618B">
        <w:t>promocja aktywnych i innowacyjnych metod kształtowania świadomości ekologicznej dzieci</w:t>
      </w:r>
      <w:r w:rsidR="00620CAB">
        <w:t xml:space="preserve"> i </w:t>
      </w:r>
      <w:r w:rsidRPr="009D618B">
        <w:t>młod</w:t>
      </w:r>
      <w:r>
        <w:t>zieży,</w:t>
      </w:r>
    </w:p>
    <w:p w14:paraId="3D46F921" w14:textId="0B78D4F0" w:rsidR="000D447A" w:rsidRDefault="000D447A" w:rsidP="00722E65">
      <w:pPr>
        <w:pStyle w:val="Akapitzlist"/>
        <w:numPr>
          <w:ilvl w:val="0"/>
          <w:numId w:val="3"/>
        </w:numPr>
        <w:spacing w:after="0"/>
        <w:jc w:val="both"/>
      </w:pPr>
      <w:r>
        <w:t>s</w:t>
      </w:r>
      <w:r w:rsidRPr="000D447A">
        <w:t>tworzenie wysokiej jakości zaplecza technicznego w szkołach dla rozwoju edukacji ekologicznej dzieci i młodzieży</w:t>
      </w:r>
      <w:r w:rsidR="00584843">
        <w:t>,</w:t>
      </w:r>
    </w:p>
    <w:p w14:paraId="5D5D7E09" w14:textId="77777777" w:rsidR="00620CAB" w:rsidRDefault="008F0D5A" w:rsidP="00722E65">
      <w:pPr>
        <w:spacing w:after="0"/>
        <w:jc w:val="center"/>
        <w:rPr>
          <w:b/>
        </w:rPr>
      </w:pPr>
      <w:r w:rsidRPr="00722E65">
        <w:rPr>
          <w:b/>
        </w:rPr>
        <w:lastRenderedPageBreak/>
        <w:t xml:space="preserve">§ 3 </w:t>
      </w:r>
    </w:p>
    <w:p w14:paraId="350D30C5" w14:textId="1D4E3BEC" w:rsidR="008F0D5A" w:rsidRDefault="008F0D5A" w:rsidP="00722E65">
      <w:pPr>
        <w:spacing w:after="0"/>
        <w:jc w:val="center"/>
        <w:rPr>
          <w:b/>
        </w:rPr>
      </w:pPr>
      <w:r w:rsidRPr="00722E65">
        <w:rPr>
          <w:b/>
        </w:rPr>
        <w:t>Przedmiot Konkursu</w:t>
      </w:r>
    </w:p>
    <w:p w14:paraId="2A67ACD3" w14:textId="77777777" w:rsidR="00722E65" w:rsidRPr="00722E65" w:rsidRDefault="00722E65" w:rsidP="00722E65">
      <w:pPr>
        <w:spacing w:after="0"/>
        <w:jc w:val="center"/>
        <w:rPr>
          <w:b/>
        </w:rPr>
      </w:pPr>
    </w:p>
    <w:p w14:paraId="5614C97C" w14:textId="1A2A62E6" w:rsidR="008F0D5A" w:rsidRDefault="008F0D5A" w:rsidP="00722E65">
      <w:pPr>
        <w:pStyle w:val="Akapitzlist"/>
        <w:numPr>
          <w:ilvl w:val="0"/>
          <w:numId w:val="7"/>
        </w:numPr>
        <w:spacing w:after="0"/>
        <w:jc w:val="both"/>
      </w:pPr>
      <w:r>
        <w:t xml:space="preserve">Przedmiotem Konkursu jest stworzenie krótkiego filmu ukazującego w sposób kreatywny wszelkie działania </w:t>
      </w:r>
      <w:r w:rsidR="00620CAB">
        <w:t xml:space="preserve">związane z realizacją celów szczegółowych Konkursu, </w:t>
      </w:r>
      <w:r>
        <w:t xml:space="preserve">podejmowane </w:t>
      </w:r>
      <w:r w:rsidR="00620CAB">
        <w:br/>
      </w:r>
      <w:r>
        <w:t xml:space="preserve">w szkole na </w:t>
      </w:r>
      <w:r w:rsidR="006A3E59">
        <w:t>rzecz ochrony</w:t>
      </w:r>
      <w:r>
        <w:t xml:space="preserve"> środowiska. </w:t>
      </w:r>
    </w:p>
    <w:p w14:paraId="768284AB" w14:textId="77777777" w:rsidR="000D5F99" w:rsidRDefault="000D5F99" w:rsidP="00722E65">
      <w:pPr>
        <w:pStyle w:val="Akapitzlist"/>
        <w:numPr>
          <w:ilvl w:val="0"/>
          <w:numId w:val="7"/>
        </w:numPr>
        <w:spacing w:after="0"/>
        <w:jc w:val="both"/>
      </w:pPr>
      <w:r>
        <w:t xml:space="preserve">Film zgłoszony do Konkursu powinien spełniać następujące warunki techniczne: </w:t>
      </w:r>
    </w:p>
    <w:p w14:paraId="0828802C" w14:textId="77777777" w:rsidR="000D5F99" w:rsidRDefault="000D5F99" w:rsidP="00722E65">
      <w:pPr>
        <w:pStyle w:val="Akapitzlist"/>
        <w:spacing w:after="0"/>
        <w:jc w:val="both"/>
      </w:pPr>
      <w:r>
        <w:t>a) rozdzielczość: minimalna - 720 x 480 (16:9 SD), zalecana - 1280 x 720 (16:9 HD), maksymalna - 1920 x 1080 (16:9 Full HD),</w:t>
      </w:r>
    </w:p>
    <w:p w14:paraId="14C9C8C4" w14:textId="77777777" w:rsidR="000D5F99" w:rsidRDefault="000D5F99" w:rsidP="00722E65">
      <w:pPr>
        <w:pStyle w:val="Akapitzlist"/>
        <w:spacing w:after="0"/>
        <w:jc w:val="both"/>
      </w:pPr>
      <w:r>
        <w:t>b) format zapisu: mpeg, mov, avi, zalecane H.264,</w:t>
      </w:r>
    </w:p>
    <w:p w14:paraId="1C27C433" w14:textId="77777777" w:rsidR="000D5F99" w:rsidRDefault="000D5F99" w:rsidP="00722E65">
      <w:pPr>
        <w:pStyle w:val="Akapitzlist"/>
        <w:spacing w:after="0"/>
        <w:jc w:val="both"/>
      </w:pPr>
      <w:r>
        <w:t>c) rozmiar maksymalny pliku: do 4 GB,</w:t>
      </w:r>
    </w:p>
    <w:p w14:paraId="3C9E8675" w14:textId="77777777" w:rsidR="000D5F99" w:rsidRDefault="000D5F99" w:rsidP="00722E65">
      <w:pPr>
        <w:pStyle w:val="Akapitzlist"/>
        <w:spacing w:after="0"/>
        <w:jc w:val="both"/>
      </w:pPr>
      <w:r>
        <w:t xml:space="preserve">d) format dźwięku: MP3 lub AAC, </w:t>
      </w:r>
    </w:p>
    <w:p w14:paraId="28991D9B" w14:textId="007D5B00" w:rsidR="000D5F99" w:rsidRDefault="000D5F99" w:rsidP="00722E65">
      <w:pPr>
        <w:pStyle w:val="Akapitzlist"/>
        <w:spacing w:after="0"/>
        <w:jc w:val="both"/>
      </w:pPr>
      <w:r>
        <w:t xml:space="preserve">e) </w:t>
      </w:r>
      <w:r w:rsidR="006A3E59">
        <w:t>film może być nakręcony: kamerą cyfrową, telefonem komórkowym</w:t>
      </w:r>
      <w:r>
        <w:t xml:space="preserve"> </w:t>
      </w:r>
      <w:r w:rsidR="006A3E59">
        <w:t>lub aparatem</w:t>
      </w:r>
      <w:r>
        <w:t xml:space="preserve"> fotograficznym,</w:t>
      </w:r>
    </w:p>
    <w:p w14:paraId="15119AC1" w14:textId="77777777" w:rsidR="000D5F99" w:rsidRDefault="000D5F99" w:rsidP="00722E65">
      <w:pPr>
        <w:pStyle w:val="Akapitzlist"/>
        <w:spacing w:after="0"/>
        <w:jc w:val="both"/>
      </w:pPr>
      <w:r>
        <w:t>f) czas trwania filmu</w:t>
      </w:r>
      <w:r w:rsidR="0087473E">
        <w:t>: od 5</w:t>
      </w:r>
      <w:r>
        <w:t xml:space="preserve"> do </w:t>
      </w:r>
      <w:r w:rsidR="00422EDD">
        <w:t>8</w:t>
      </w:r>
      <w:r>
        <w:t xml:space="preserve"> minut,</w:t>
      </w:r>
    </w:p>
    <w:p w14:paraId="13CF9DEB" w14:textId="19A86203" w:rsidR="00BD5D91" w:rsidRDefault="000D5F99" w:rsidP="00BD5D91">
      <w:pPr>
        <w:pStyle w:val="Akapitzlist"/>
        <w:spacing w:after="0"/>
        <w:jc w:val="both"/>
      </w:pPr>
      <w:r>
        <w:t>g) film powinien mieć tytuł oraz zawierać napisy początkowe i końcowe</w:t>
      </w:r>
      <w:r w:rsidR="00BD5D91">
        <w:t xml:space="preserve"> oraz autorów</w:t>
      </w:r>
      <w:r>
        <w:t>.</w:t>
      </w:r>
    </w:p>
    <w:p w14:paraId="382C947D" w14:textId="77777777" w:rsidR="00722E65" w:rsidRDefault="00722E65" w:rsidP="00722E65">
      <w:pPr>
        <w:pStyle w:val="Akapitzlist"/>
        <w:spacing w:after="0"/>
        <w:jc w:val="both"/>
      </w:pPr>
    </w:p>
    <w:p w14:paraId="64361671" w14:textId="77777777" w:rsidR="00620CAB" w:rsidRDefault="008F0D5A" w:rsidP="00722E65">
      <w:pPr>
        <w:spacing w:after="0"/>
        <w:jc w:val="center"/>
        <w:rPr>
          <w:b/>
        </w:rPr>
      </w:pPr>
      <w:r w:rsidRPr="00722E65">
        <w:rPr>
          <w:b/>
        </w:rPr>
        <w:t>§ 4</w:t>
      </w:r>
      <w:r w:rsidR="002F2A1C" w:rsidRPr="00722E65">
        <w:rPr>
          <w:b/>
        </w:rPr>
        <w:t xml:space="preserve"> </w:t>
      </w:r>
    </w:p>
    <w:p w14:paraId="163AC136" w14:textId="66B90D0A" w:rsidR="00963422" w:rsidRDefault="002F2A1C" w:rsidP="00722E65">
      <w:pPr>
        <w:spacing w:after="0"/>
        <w:jc w:val="center"/>
        <w:rPr>
          <w:b/>
        </w:rPr>
      </w:pPr>
      <w:r w:rsidRPr="00722E65">
        <w:rPr>
          <w:b/>
        </w:rPr>
        <w:t>Uczestnicy Konkursu</w:t>
      </w:r>
    </w:p>
    <w:p w14:paraId="142B925C" w14:textId="77777777" w:rsidR="00722E65" w:rsidRPr="00722E65" w:rsidRDefault="00722E65" w:rsidP="00722E65">
      <w:pPr>
        <w:spacing w:after="0"/>
        <w:jc w:val="center"/>
        <w:rPr>
          <w:b/>
        </w:rPr>
      </w:pPr>
    </w:p>
    <w:p w14:paraId="6712F6DA" w14:textId="33E5CF88" w:rsidR="00E34AC7" w:rsidRDefault="00E34AC7" w:rsidP="00722E65">
      <w:pPr>
        <w:pStyle w:val="Akapitzlist"/>
        <w:numPr>
          <w:ilvl w:val="0"/>
          <w:numId w:val="4"/>
        </w:numPr>
        <w:spacing w:after="0"/>
        <w:jc w:val="both"/>
      </w:pPr>
      <w:r>
        <w:t>Kon</w:t>
      </w:r>
      <w:r w:rsidR="00302A67">
        <w:t xml:space="preserve">kurs adresowany jest do </w:t>
      </w:r>
      <w:r w:rsidR="002F2A1C">
        <w:t xml:space="preserve">uczniów </w:t>
      </w:r>
      <w:r w:rsidR="00302A67">
        <w:t xml:space="preserve">publicznych i niepublicznych </w:t>
      </w:r>
      <w:r w:rsidR="0064323D">
        <w:t xml:space="preserve">szkół podstawowych </w:t>
      </w:r>
      <w:r w:rsidR="00422EDD">
        <w:br/>
      </w:r>
      <w:r w:rsidR="00302A67">
        <w:t>z województwa lubelskiego.</w:t>
      </w:r>
    </w:p>
    <w:p w14:paraId="5D94F8E9" w14:textId="0615662C" w:rsidR="002F2A1C" w:rsidRDefault="002F2A1C" w:rsidP="00722E65">
      <w:pPr>
        <w:pStyle w:val="Akapitzlist"/>
        <w:numPr>
          <w:ilvl w:val="0"/>
          <w:numId w:val="4"/>
        </w:numPr>
        <w:spacing w:after="0"/>
        <w:jc w:val="both"/>
      </w:pPr>
      <w:r>
        <w:t xml:space="preserve">W </w:t>
      </w:r>
      <w:r w:rsidR="003E21EB">
        <w:t>K</w:t>
      </w:r>
      <w:r>
        <w:t>onkursie mogą wziąć udział szkoły podstawowe zarówno samodzielne, jak i szkoły funkcjonujące w zespołach</w:t>
      </w:r>
      <w:r w:rsidR="00E43837">
        <w:t>.</w:t>
      </w:r>
    </w:p>
    <w:p w14:paraId="371DFC2E" w14:textId="4E3C004A" w:rsidR="00400B20" w:rsidRDefault="00400B20" w:rsidP="00722E65">
      <w:pPr>
        <w:pStyle w:val="Akapitzlist"/>
        <w:numPr>
          <w:ilvl w:val="0"/>
          <w:numId w:val="4"/>
        </w:numPr>
        <w:spacing w:after="0"/>
        <w:jc w:val="both"/>
      </w:pPr>
      <w:r>
        <w:t>Uczestnikami Konkursu mogą być jedynie szkoły o pełnym stopniu organizacyjnym - organizujące naukę we wszystkich (I-VIII) klasach szkoły podstawowej</w:t>
      </w:r>
      <w:r w:rsidR="000A5F5C">
        <w:t>.</w:t>
      </w:r>
    </w:p>
    <w:p w14:paraId="128BBD58" w14:textId="122CC168" w:rsidR="0043665E" w:rsidRDefault="00BD5D91">
      <w:pPr>
        <w:pStyle w:val="Akapitzlist"/>
        <w:numPr>
          <w:ilvl w:val="0"/>
          <w:numId w:val="4"/>
        </w:numPr>
        <w:spacing w:after="0"/>
        <w:jc w:val="both"/>
      </w:pPr>
      <w:r>
        <w:t>S</w:t>
      </w:r>
      <w:r w:rsidR="00FE2EBE">
        <w:t xml:space="preserve">zkoła może zgłosić do </w:t>
      </w:r>
      <w:r w:rsidR="00087521">
        <w:t>K</w:t>
      </w:r>
      <w:r w:rsidR="00FE2EBE">
        <w:t>onkursu tylko jedną pracę</w:t>
      </w:r>
      <w:r w:rsidR="002F2A1C">
        <w:t>.</w:t>
      </w:r>
    </w:p>
    <w:p w14:paraId="2F0C91A5" w14:textId="66DD4EED" w:rsidR="0043665E" w:rsidRDefault="00CB6F78" w:rsidP="0043665E">
      <w:pPr>
        <w:pStyle w:val="Akapitzlist"/>
        <w:numPr>
          <w:ilvl w:val="0"/>
          <w:numId w:val="4"/>
        </w:numPr>
        <w:spacing w:after="0"/>
        <w:jc w:val="both"/>
      </w:pPr>
      <w:r>
        <w:t>W</w:t>
      </w:r>
      <w:r w:rsidR="0043665E">
        <w:t xml:space="preserve"> </w:t>
      </w:r>
      <w:r w:rsidR="009C6E07">
        <w:t>K</w:t>
      </w:r>
      <w:r w:rsidR="0043665E">
        <w:t xml:space="preserve">onkursie </w:t>
      </w:r>
      <w:r>
        <w:t>nie biorą udziału szkoły, które</w:t>
      </w:r>
      <w:r w:rsidR="0043665E">
        <w:t xml:space="preserve"> </w:t>
      </w:r>
      <w:r>
        <w:t>były</w:t>
      </w:r>
      <w:r w:rsidR="0043665E">
        <w:t xml:space="preserve"> laurea</w:t>
      </w:r>
      <w:r>
        <w:t>tami</w:t>
      </w:r>
      <w:r w:rsidR="0043665E">
        <w:t xml:space="preserve"> konkursu pn.: „</w:t>
      </w:r>
      <w:r w:rsidR="00914C40" w:rsidRPr="00240381">
        <w:t xml:space="preserve">25 na piątkę </w:t>
      </w:r>
      <w:r w:rsidR="000B4C50">
        <w:br/>
      </w:r>
      <w:r w:rsidR="00914C40" w:rsidRPr="00240381">
        <w:t>z plusem!</w:t>
      </w:r>
      <w:r w:rsidR="00914C40" w:rsidRPr="00914C40">
        <w:t xml:space="preserve"> </w:t>
      </w:r>
      <w:r w:rsidR="00914C40" w:rsidRPr="00240381">
        <w:t>Konkurs dla szkół podstawowych dla uczczenia 25-lecia WFOŚiGW w Lublinie”.</w:t>
      </w:r>
    </w:p>
    <w:p w14:paraId="50FC79D0" w14:textId="77777777" w:rsidR="00722E65" w:rsidRDefault="00722E65" w:rsidP="00722E65">
      <w:pPr>
        <w:spacing w:after="0"/>
        <w:jc w:val="both"/>
      </w:pPr>
    </w:p>
    <w:p w14:paraId="0B8E3AF7" w14:textId="77777777" w:rsidR="00914C40" w:rsidRDefault="00914C40" w:rsidP="00722E65">
      <w:pPr>
        <w:spacing w:after="0"/>
        <w:jc w:val="both"/>
      </w:pPr>
    </w:p>
    <w:p w14:paraId="69C74F15" w14:textId="0DEBB320" w:rsidR="00620CAB" w:rsidRDefault="003B6DF9" w:rsidP="00240381">
      <w:pPr>
        <w:spacing w:after="0"/>
        <w:jc w:val="center"/>
        <w:rPr>
          <w:b/>
        </w:rPr>
      </w:pPr>
      <w:r w:rsidRPr="00722E65">
        <w:rPr>
          <w:b/>
        </w:rPr>
        <w:t>§ 5</w:t>
      </w:r>
    </w:p>
    <w:p w14:paraId="3B4FEFCB" w14:textId="0A07D6C7" w:rsidR="008F0D5A" w:rsidRPr="00722E65" w:rsidRDefault="009D618B" w:rsidP="00240381">
      <w:pPr>
        <w:spacing w:after="0"/>
        <w:jc w:val="center"/>
        <w:rPr>
          <w:b/>
        </w:rPr>
      </w:pPr>
      <w:r w:rsidRPr="00722E65">
        <w:rPr>
          <w:b/>
        </w:rPr>
        <w:t>Nagrody</w:t>
      </w:r>
    </w:p>
    <w:p w14:paraId="16A21009" w14:textId="77777777" w:rsidR="00722E65" w:rsidRDefault="00722E65" w:rsidP="00722E65">
      <w:pPr>
        <w:spacing w:after="0"/>
        <w:jc w:val="center"/>
      </w:pPr>
    </w:p>
    <w:p w14:paraId="04AF1105" w14:textId="7EDF29BD" w:rsidR="009D618B" w:rsidRDefault="009D618B" w:rsidP="00722E65">
      <w:pPr>
        <w:pStyle w:val="Akapitzlist"/>
        <w:numPr>
          <w:ilvl w:val="0"/>
          <w:numId w:val="8"/>
        </w:numPr>
        <w:spacing w:after="0"/>
        <w:jc w:val="both"/>
      </w:pPr>
      <w:r>
        <w:t>Nagrodę głów</w:t>
      </w:r>
      <w:r w:rsidR="00317E07">
        <w:t>ną</w:t>
      </w:r>
      <w:r>
        <w:t xml:space="preserve"> w </w:t>
      </w:r>
      <w:r w:rsidR="00087521">
        <w:t>K</w:t>
      </w:r>
      <w:r>
        <w:t xml:space="preserve">onkursie </w:t>
      </w:r>
      <w:r w:rsidR="00FA1AEF">
        <w:t>stanowi nagroda pieniężna</w:t>
      </w:r>
      <w:r w:rsidR="00073FDA">
        <w:t xml:space="preserve"> </w:t>
      </w:r>
      <w:r w:rsidR="00620CAB">
        <w:t xml:space="preserve">w wysokości do 14 tys. zł brutto </w:t>
      </w:r>
      <w:r w:rsidR="00620CAB">
        <w:br/>
      </w:r>
      <w:r w:rsidR="00F82279">
        <w:t xml:space="preserve">z przeznaczeniem </w:t>
      </w:r>
      <w:r w:rsidR="00FA1AEF">
        <w:t xml:space="preserve">na </w:t>
      </w:r>
      <w:r>
        <w:t>wyposażenie pracowni</w:t>
      </w:r>
      <w:r w:rsidR="00317E07">
        <w:t xml:space="preserve"> biologicznej</w:t>
      </w:r>
      <w:r w:rsidR="00FA1AEF">
        <w:t xml:space="preserve">, </w:t>
      </w:r>
      <w:r w:rsidR="00317E07">
        <w:t>zgodne z warunkami realizacji</w:t>
      </w:r>
      <w:r w:rsidR="00620CAB">
        <w:t xml:space="preserve"> </w:t>
      </w:r>
      <w:r w:rsidR="00317E07">
        <w:t>podstawy programowej dla przedmiotu biologi</w:t>
      </w:r>
      <w:r w:rsidR="00FA1AEF">
        <w:t>i.</w:t>
      </w:r>
    </w:p>
    <w:p w14:paraId="2E81B400" w14:textId="68030731" w:rsidR="00FA1AEF" w:rsidRPr="00CB6F78" w:rsidRDefault="00511DC7" w:rsidP="00722E65">
      <w:pPr>
        <w:pStyle w:val="Akapitzlist"/>
        <w:numPr>
          <w:ilvl w:val="0"/>
          <w:numId w:val="8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Warunki wypłaty nagrody określone są w załączniku </w:t>
      </w:r>
      <w:r w:rsidR="009D1873">
        <w:rPr>
          <w:rFonts w:cstheme="minorHAnsi"/>
        </w:rPr>
        <w:t xml:space="preserve">nr 5 </w:t>
      </w:r>
      <w:r>
        <w:rPr>
          <w:rFonts w:cstheme="minorHAnsi"/>
        </w:rPr>
        <w:t>do niniejszego Regulaminu.</w:t>
      </w:r>
    </w:p>
    <w:p w14:paraId="4B2CB13A" w14:textId="173911AE" w:rsidR="00317E07" w:rsidRDefault="00377429" w:rsidP="00722E65">
      <w:pPr>
        <w:pStyle w:val="Akapitzlist"/>
        <w:numPr>
          <w:ilvl w:val="0"/>
          <w:numId w:val="8"/>
        </w:numPr>
        <w:spacing w:after="0"/>
        <w:jc w:val="both"/>
      </w:pPr>
      <w:r>
        <w:t>Organizator</w:t>
      </w:r>
      <w:r w:rsidR="00202998">
        <w:t xml:space="preserve"> </w:t>
      </w:r>
      <w:r w:rsidR="00087521">
        <w:t>K</w:t>
      </w:r>
      <w:r w:rsidR="00E972AE">
        <w:t xml:space="preserve">onkursu </w:t>
      </w:r>
      <w:r w:rsidR="00631DBB">
        <w:t xml:space="preserve">przewiduje przyznanie </w:t>
      </w:r>
      <w:r w:rsidR="00E972AE">
        <w:t>25 nagród głównych</w:t>
      </w:r>
      <w:r w:rsidR="000D447A">
        <w:t>.</w:t>
      </w:r>
    </w:p>
    <w:p w14:paraId="376093CB" w14:textId="21ECF665" w:rsidR="00C102AF" w:rsidRDefault="005208BC" w:rsidP="00722E65">
      <w:pPr>
        <w:pStyle w:val="Akapitzlist"/>
        <w:numPr>
          <w:ilvl w:val="0"/>
          <w:numId w:val="8"/>
        </w:numPr>
        <w:spacing w:after="0"/>
        <w:jc w:val="both"/>
      </w:pPr>
      <w:r>
        <w:t xml:space="preserve">Wojewódzki Fundusz Ochrony Środowiska i Gospodarki Wodnej w Lublinie </w:t>
      </w:r>
      <w:r w:rsidR="00071C00">
        <w:t xml:space="preserve">oraz </w:t>
      </w:r>
      <w:r>
        <w:t xml:space="preserve">Kuratorium Oświaty w Lublinie </w:t>
      </w:r>
      <w:r w:rsidR="00A02814">
        <w:t>zastrzegają sobie prawo do przyznania,</w:t>
      </w:r>
      <w:r w:rsidR="00390403">
        <w:t xml:space="preserve"> poza nagrodą</w:t>
      </w:r>
      <w:r w:rsidR="00A02814">
        <w:t xml:space="preserve"> </w:t>
      </w:r>
      <w:r w:rsidR="006A3E59">
        <w:t>główną, innych</w:t>
      </w:r>
      <w:r w:rsidR="00A02814">
        <w:t xml:space="preserve"> nagród bądź wyróżnień</w:t>
      </w:r>
      <w:r w:rsidR="002B52AF">
        <w:t xml:space="preserve"> (w tym nagród indywidualnych dla autorów prac konkursowych)</w:t>
      </w:r>
      <w:r w:rsidR="00390403">
        <w:t xml:space="preserve">, </w:t>
      </w:r>
      <w:r w:rsidR="00C102AF">
        <w:br/>
      </w:r>
      <w:r w:rsidR="00390403">
        <w:t xml:space="preserve">w miarę posiadanych środków własnych lub pozyskanych </w:t>
      </w:r>
      <w:r w:rsidR="006E7325">
        <w:t>o</w:t>
      </w:r>
      <w:r w:rsidR="00390403">
        <w:t>d sponsorów.</w:t>
      </w:r>
    </w:p>
    <w:p w14:paraId="5A45CA3B" w14:textId="77777777" w:rsidR="00C102AF" w:rsidRDefault="00C102AF" w:rsidP="00722E65">
      <w:pPr>
        <w:spacing w:after="0"/>
        <w:jc w:val="both"/>
      </w:pPr>
    </w:p>
    <w:p w14:paraId="43721A93" w14:textId="77777777" w:rsidR="00FF7BE8" w:rsidRDefault="00FF7BE8" w:rsidP="00722E65">
      <w:pPr>
        <w:spacing w:after="0"/>
        <w:jc w:val="center"/>
        <w:rPr>
          <w:b/>
        </w:rPr>
      </w:pPr>
    </w:p>
    <w:p w14:paraId="74D4A909" w14:textId="3C8E8ADD" w:rsidR="00620CAB" w:rsidRDefault="003B6DF9" w:rsidP="00722E65">
      <w:pPr>
        <w:spacing w:after="0"/>
        <w:jc w:val="center"/>
        <w:rPr>
          <w:b/>
        </w:rPr>
      </w:pPr>
      <w:r w:rsidRPr="00722E65">
        <w:rPr>
          <w:b/>
        </w:rPr>
        <w:lastRenderedPageBreak/>
        <w:t>§ 6</w:t>
      </w:r>
      <w:r w:rsidR="002F2A1C" w:rsidRPr="00722E65">
        <w:rPr>
          <w:b/>
        </w:rPr>
        <w:t xml:space="preserve"> </w:t>
      </w:r>
    </w:p>
    <w:p w14:paraId="3676C2E4" w14:textId="1E31BAB6" w:rsidR="00F1191C" w:rsidRDefault="002F2A1C" w:rsidP="00722E65">
      <w:pPr>
        <w:spacing w:after="0"/>
        <w:jc w:val="center"/>
        <w:rPr>
          <w:b/>
        </w:rPr>
      </w:pPr>
      <w:r w:rsidRPr="00722E65">
        <w:rPr>
          <w:b/>
        </w:rPr>
        <w:t>Warunki uczestnictwa w Konkursie</w:t>
      </w:r>
    </w:p>
    <w:p w14:paraId="4136383B" w14:textId="77777777" w:rsidR="00722E65" w:rsidRPr="00722E65" w:rsidRDefault="00722E65" w:rsidP="00722E65">
      <w:pPr>
        <w:spacing w:after="0"/>
        <w:jc w:val="center"/>
        <w:rPr>
          <w:b/>
        </w:rPr>
      </w:pPr>
    </w:p>
    <w:p w14:paraId="23A47F4C" w14:textId="4A54E68F" w:rsidR="00400B20" w:rsidRDefault="009F4199" w:rsidP="00722E65">
      <w:pPr>
        <w:pStyle w:val="Akapitzlist"/>
        <w:numPr>
          <w:ilvl w:val="0"/>
          <w:numId w:val="5"/>
        </w:numPr>
        <w:spacing w:after="0"/>
        <w:jc w:val="both"/>
      </w:pPr>
      <w:r>
        <w:t xml:space="preserve">Warunkiem przystąpienia do </w:t>
      </w:r>
      <w:r w:rsidR="00087521">
        <w:t>K</w:t>
      </w:r>
      <w:r>
        <w:t>onkursu jest nadesłanie na adres</w:t>
      </w:r>
      <w:r w:rsidR="00A50C54">
        <w:t xml:space="preserve"> </w:t>
      </w:r>
      <w:r w:rsidR="00E72954">
        <w:t>wskazany w ust. 2</w:t>
      </w:r>
      <w:r w:rsidR="002B52AF">
        <w:t xml:space="preserve">, </w:t>
      </w:r>
      <w:r>
        <w:t>zgłoszenia konkursowego według wzoru stanowiącego załącznik</w:t>
      </w:r>
      <w:r w:rsidR="000309A7">
        <w:t xml:space="preserve"> nr 1 do niniejszego R</w:t>
      </w:r>
      <w:r w:rsidR="002B52AF">
        <w:t>egulaminu</w:t>
      </w:r>
      <w:r w:rsidR="000309A7">
        <w:t>.</w:t>
      </w:r>
    </w:p>
    <w:p w14:paraId="3667212E" w14:textId="200399E4" w:rsidR="007111B8" w:rsidRPr="00FA28B7" w:rsidRDefault="002B52AF" w:rsidP="00722E65">
      <w:pPr>
        <w:pStyle w:val="Akapitzlist"/>
        <w:numPr>
          <w:ilvl w:val="0"/>
          <w:numId w:val="5"/>
        </w:numPr>
        <w:spacing w:after="0"/>
        <w:jc w:val="both"/>
      </w:pPr>
      <w:r>
        <w:t>Zgłoszenie</w:t>
      </w:r>
      <w:r w:rsidR="00C61FA6">
        <w:t>,</w:t>
      </w:r>
      <w:r>
        <w:t xml:space="preserve"> o którym</w:t>
      </w:r>
      <w:r w:rsidR="007111B8">
        <w:t xml:space="preserve"> mowa w ust</w:t>
      </w:r>
      <w:r w:rsidR="00E72954">
        <w:t>.</w:t>
      </w:r>
      <w:r w:rsidR="007111B8">
        <w:t xml:space="preserve"> 1</w:t>
      </w:r>
      <w:r w:rsidR="00C61FA6">
        <w:t>,</w:t>
      </w:r>
      <w:r w:rsidR="007111B8">
        <w:t xml:space="preserve"> należy przesłać </w:t>
      </w:r>
      <w:r w:rsidR="00101AF3">
        <w:t xml:space="preserve">drogą pocztową </w:t>
      </w:r>
      <w:r w:rsidR="00BD5D91">
        <w:t>za potwi</w:t>
      </w:r>
      <w:r w:rsidR="00073FDA">
        <w:t>e</w:t>
      </w:r>
      <w:r w:rsidR="00BD5D91">
        <w:t xml:space="preserve">rdzeniem </w:t>
      </w:r>
      <w:r w:rsidR="00BD5D91" w:rsidRPr="000B4C50">
        <w:t xml:space="preserve">odbioru </w:t>
      </w:r>
      <w:r w:rsidR="007111B8" w:rsidRPr="00BD552F">
        <w:t xml:space="preserve">bądź dostarczyć osobiście </w:t>
      </w:r>
      <w:r w:rsidR="007111B8" w:rsidRPr="00240381">
        <w:rPr>
          <w:b/>
        </w:rPr>
        <w:t xml:space="preserve">w nieprzekraczalnym terminie do dnia </w:t>
      </w:r>
      <w:r w:rsidR="00D35E2E" w:rsidRPr="00240381">
        <w:rPr>
          <w:b/>
        </w:rPr>
        <w:t>1</w:t>
      </w:r>
      <w:r w:rsidR="00D47501" w:rsidRPr="00240381">
        <w:rPr>
          <w:b/>
        </w:rPr>
        <w:t xml:space="preserve"> czerwca 2020</w:t>
      </w:r>
      <w:r w:rsidR="007111B8" w:rsidRPr="00240381">
        <w:rPr>
          <w:b/>
        </w:rPr>
        <w:t xml:space="preserve"> r</w:t>
      </w:r>
      <w:r w:rsidR="00C102AF" w:rsidRPr="00240381">
        <w:rPr>
          <w:b/>
        </w:rPr>
        <w:t>oku</w:t>
      </w:r>
      <w:r w:rsidR="007111B8" w:rsidRPr="000B4C50">
        <w:rPr>
          <w:b/>
        </w:rPr>
        <w:t>,</w:t>
      </w:r>
      <w:r w:rsidR="007111B8" w:rsidRPr="00BD552F">
        <w:t xml:space="preserve"> zgodnie z właściwością terytorialną</w:t>
      </w:r>
      <w:r w:rsidR="007111B8" w:rsidRPr="00FA28B7">
        <w:t>, na adres:</w:t>
      </w:r>
    </w:p>
    <w:p w14:paraId="2D70BA0E" w14:textId="2C73341D" w:rsidR="009F4199" w:rsidRDefault="007111B8" w:rsidP="00722E65">
      <w:pPr>
        <w:pStyle w:val="Akapitzlist"/>
        <w:numPr>
          <w:ilvl w:val="0"/>
          <w:numId w:val="9"/>
        </w:numPr>
        <w:spacing w:after="0"/>
        <w:jc w:val="both"/>
      </w:pPr>
      <w:r>
        <w:t>Kuratorium Oświaty w Lublinie, ul. 3 Maja 6, 20</w:t>
      </w:r>
      <w:r w:rsidR="008A752E">
        <w:t xml:space="preserve"> – </w:t>
      </w:r>
      <w:r>
        <w:t>950 Lublin,</w:t>
      </w:r>
    </w:p>
    <w:p w14:paraId="589E647B" w14:textId="633A3ED0" w:rsidR="007111B8" w:rsidRDefault="007111B8" w:rsidP="00722E65">
      <w:pPr>
        <w:pStyle w:val="Akapitzlist"/>
        <w:numPr>
          <w:ilvl w:val="0"/>
          <w:numId w:val="9"/>
        </w:numPr>
        <w:spacing w:after="0"/>
        <w:jc w:val="both"/>
      </w:pPr>
      <w:r w:rsidRPr="007111B8">
        <w:t xml:space="preserve">Kuratorium Oświaty w Lublinie </w:t>
      </w:r>
      <w:r>
        <w:t>Delegatura w Białej Podlaskiej, ul. Brzeska 41, 21</w:t>
      </w:r>
      <w:r w:rsidR="008A752E">
        <w:t xml:space="preserve"> – </w:t>
      </w:r>
      <w:r>
        <w:t xml:space="preserve">500 Biała Podlaska, </w:t>
      </w:r>
    </w:p>
    <w:p w14:paraId="4F81A1C4" w14:textId="4C88AF11" w:rsidR="007111B8" w:rsidRDefault="007111B8" w:rsidP="00722E65">
      <w:pPr>
        <w:pStyle w:val="Akapitzlist"/>
        <w:numPr>
          <w:ilvl w:val="0"/>
          <w:numId w:val="9"/>
        </w:numPr>
        <w:spacing w:after="0"/>
        <w:jc w:val="both"/>
      </w:pPr>
      <w:r w:rsidRPr="007111B8">
        <w:t xml:space="preserve">Kuratorium Oświaty w Lublinie </w:t>
      </w:r>
      <w:r>
        <w:t>Delegatura w Chełmie, ul. Niepodległości 1, 22</w:t>
      </w:r>
      <w:r w:rsidR="008A752E">
        <w:t xml:space="preserve"> – </w:t>
      </w:r>
      <w:r>
        <w:t xml:space="preserve">100 Chełm, </w:t>
      </w:r>
    </w:p>
    <w:p w14:paraId="3B27C94D" w14:textId="0BD0B5AB" w:rsidR="00101AF3" w:rsidRDefault="007111B8" w:rsidP="00722E65">
      <w:pPr>
        <w:pStyle w:val="Akapitzlist"/>
        <w:numPr>
          <w:ilvl w:val="0"/>
          <w:numId w:val="9"/>
        </w:numPr>
        <w:spacing w:after="0"/>
        <w:jc w:val="both"/>
      </w:pPr>
      <w:r w:rsidRPr="007111B8">
        <w:t xml:space="preserve">Kuratorium Oświaty w Lublinie </w:t>
      </w:r>
      <w:r>
        <w:t xml:space="preserve">Delegatura w Zamościu, ul. Lwowska 19, </w:t>
      </w:r>
      <w:r w:rsidR="00101AF3">
        <w:t>22</w:t>
      </w:r>
      <w:r w:rsidR="008A752E">
        <w:t xml:space="preserve"> – </w:t>
      </w:r>
      <w:r w:rsidR="00101AF3">
        <w:t>400 Zamość.</w:t>
      </w:r>
    </w:p>
    <w:p w14:paraId="0062546F" w14:textId="3403BC82" w:rsidR="00101AF3" w:rsidRDefault="00101AF3" w:rsidP="00722E65">
      <w:pPr>
        <w:pStyle w:val="Akapitzlist"/>
        <w:numPr>
          <w:ilvl w:val="0"/>
          <w:numId w:val="5"/>
        </w:numPr>
        <w:spacing w:after="0"/>
        <w:jc w:val="both"/>
      </w:pPr>
      <w:r>
        <w:t xml:space="preserve">Pisemne zgłoszenie szkoły do </w:t>
      </w:r>
      <w:r w:rsidR="00087521">
        <w:t>K</w:t>
      </w:r>
      <w:r>
        <w:t>onkursu</w:t>
      </w:r>
      <w:r w:rsidR="008001B3">
        <w:t xml:space="preserve"> jest równoznaczne z akceptacją</w:t>
      </w:r>
      <w:r>
        <w:t xml:space="preserve"> zapisów niniejszego </w:t>
      </w:r>
      <w:r w:rsidR="00932F27">
        <w:t>R</w:t>
      </w:r>
      <w:r>
        <w:t>egulaminu.</w:t>
      </w:r>
    </w:p>
    <w:p w14:paraId="574DE869" w14:textId="58C0F2DE" w:rsidR="007111B8" w:rsidRPr="000B4C50" w:rsidRDefault="00101AF3" w:rsidP="00722E65">
      <w:pPr>
        <w:pStyle w:val="Akapitzlist"/>
        <w:numPr>
          <w:ilvl w:val="0"/>
          <w:numId w:val="5"/>
        </w:numPr>
        <w:spacing w:after="0"/>
        <w:jc w:val="both"/>
      </w:pPr>
      <w:r>
        <w:t>Pracę konkursową</w:t>
      </w:r>
      <w:r w:rsidR="007111B8">
        <w:t xml:space="preserve"> </w:t>
      </w:r>
      <w:r>
        <w:t xml:space="preserve">– film zapisany na nośniku elektronicznym (płyta cd, dvd, pendrive) należy </w:t>
      </w:r>
      <w:r w:rsidRPr="000B4C50">
        <w:t xml:space="preserve">przesłać </w:t>
      </w:r>
      <w:r w:rsidR="008001B3" w:rsidRPr="000B4C50">
        <w:t>drogą</w:t>
      </w:r>
      <w:r w:rsidRPr="00BD552F">
        <w:t xml:space="preserve"> pocztową bądź dostarczyć osobiście </w:t>
      </w:r>
      <w:r w:rsidRPr="00240381">
        <w:rPr>
          <w:b/>
        </w:rPr>
        <w:t xml:space="preserve">w nieprzekraczalnym terminie </w:t>
      </w:r>
      <w:r w:rsidR="00D47501" w:rsidRPr="00240381">
        <w:rPr>
          <w:b/>
        </w:rPr>
        <w:t xml:space="preserve">do dnia </w:t>
      </w:r>
      <w:r w:rsidR="000B4C50">
        <w:rPr>
          <w:b/>
        </w:rPr>
        <w:br/>
      </w:r>
      <w:r w:rsidR="000D36DF" w:rsidRPr="00240381">
        <w:rPr>
          <w:b/>
        </w:rPr>
        <w:t>30 pa</w:t>
      </w:r>
      <w:r w:rsidR="003D3A67" w:rsidRPr="00240381">
        <w:rPr>
          <w:b/>
        </w:rPr>
        <w:t>ź</w:t>
      </w:r>
      <w:r w:rsidR="000D36DF" w:rsidRPr="00240381">
        <w:rPr>
          <w:b/>
        </w:rPr>
        <w:t xml:space="preserve">dziernika </w:t>
      </w:r>
      <w:r w:rsidR="00D47501" w:rsidRPr="00240381">
        <w:rPr>
          <w:b/>
        </w:rPr>
        <w:t xml:space="preserve"> 2020 roku</w:t>
      </w:r>
      <w:r w:rsidRPr="000B4C50">
        <w:t>, na adres</w:t>
      </w:r>
      <w:r w:rsidR="000E1962" w:rsidRPr="00BD552F">
        <w:t xml:space="preserve"> </w:t>
      </w:r>
      <w:r w:rsidRPr="00BD552F">
        <w:t>zgodnie z właściwością terytorialną</w:t>
      </w:r>
      <w:r w:rsidR="000E11BE" w:rsidRPr="00BD552F">
        <w:t xml:space="preserve"> </w:t>
      </w:r>
      <w:r w:rsidR="008001B3" w:rsidRPr="00FA28B7">
        <w:t>wskazan</w:t>
      </w:r>
      <w:r w:rsidR="000E11BE" w:rsidRPr="00FA28B7">
        <w:t>ą</w:t>
      </w:r>
      <w:r w:rsidR="008001B3" w:rsidRPr="00FA28B7">
        <w:t xml:space="preserve"> </w:t>
      </w:r>
      <w:r w:rsidR="006A3E59" w:rsidRPr="00D3307E">
        <w:t>w ust.</w:t>
      </w:r>
      <w:r w:rsidR="008001B3" w:rsidRPr="000B4C50">
        <w:t xml:space="preserve"> 2.</w:t>
      </w:r>
    </w:p>
    <w:p w14:paraId="62D9E5ED" w14:textId="082D4130" w:rsidR="008001B3" w:rsidRDefault="008001B3" w:rsidP="00722E65">
      <w:pPr>
        <w:pStyle w:val="Akapitzlist"/>
        <w:numPr>
          <w:ilvl w:val="0"/>
          <w:numId w:val="5"/>
        </w:numPr>
        <w:spacing w:after="0"/>
        <w:jc w:val="both"/>
      </w:pPr>
      <w:r>
        <w:t>Praca konkursowa winna być opisana zgodnie z w</w:t>
      </w:r>
      <w:r w:rsidR="002B52AF">
        <w:t>zorem stanowiącym załącznik nr 2</w:t>
      </w:r>
      <w:r>
        <w:t xml:space="preserve"> do Regulaminu. </w:t>
      </w:r>
    </w:p>
    <w:p w14:paraId="5C569EE5" w14:textId="5817F710" w:rsidR="008001B3" w:rsidRDefault="008001B3" w:rsidP="00722E65">
      <w:pPr>
        <w:pStyle w:val="Akapitzlist"/>
        <w:numPr>
          <w:ilvl w:val="0"/>
          <w:numId w:val="5"/>
        </w:numPr>
        <w:spacing w:after="0"/>
        <w:jc w:val="both"/>
      </w:pPr>
      <w:r>
        <w:t xml:space="preserve">Do pracy konkursowej należy dołączyć zgody na przetwarzanie danych osobowych </w:t>
      </w:r>
      <w:r w:rsidR="00422EDD">
        <w:br/>
      </w:r>
      <w:r>
        <w:t>oraz oświadczenia autorów f</w:t>
      </w:r>
      <w:r w:rsidR="002B52AF">
        <w:t>ilmu, stanowiące załączniki nr 3 i 4</w:t>
      </w:r>
      <w:r>
        <w:t xml:space="preserve"> do Regulaminu.</w:t>
      </w:r>
    </w:p>
    <w:p w14:paraId="2A6E1388" w14:textId="77777777" w:rsidR="00722E65" w:rsidRDefault="00722E65" w:rsidP="00722E65">
      <w:pPr>
        <w:pStyle w:val="Akapitzlist"/>
        <w:spacing w:after="0"/>
        <w:jc w:val="both"/>
      </w:pPr>
    </w:p>
    <w:p w14:paraId="6445EE52" w14:textId="77777777" w:rsidR="00620CAB" w:rsidRDefault="00D60B50" w:rsidP="00722E65">
      <w:pPr>
        <w:spacing w:after="0"/>
        <w:jc w:val="center"/>
        <w:rPr>
          <w:b/>
        </w:rPr>
      </w:pPr>
      <w:r w:rsidRPr="00722E65">
        <w:rPr>
          <w:b/>
        </w:rPr>
        <w:t xml:space="preserve">§ 7 </w:t>
      </w:r>
    </w:p>
    <w:p w14:paraId="021AA351" w14:textId="1D65C511" w:rsidR="007111B8" w:rsidRDefault="006F6717" w:rsidP="00722E65">
      <w:pPr>
        <w:spacing w:after="0"/>
        <w:jc w:val="center"/>
        <w:rPr>
          <w:b/>
        </w:rPr>
      </w:pPr>
      <w:r w:rsidRPr="00722E65">
        <w:rPr>
          <w:b/>
        </w:rPr>
        <w:t>Ocena prac konkursowych</w:t>
      </w:r>
    </w:p>
    <w:p w14:paraId="2125F8B3" w14:textId="77777777" w:rsidR="00722E65" w:rsidRPr="00722E65" w:rsidRDefault="00722E65" w:rsidP="00722E65">
      <w:pPr>
        <w:spacing w:after="0"/>
        <w:jc w:val="center"/>
        <w:rPr>
          <w:b/>
        </w:rPr>
      </w:pPr>
    </w:p>
    <w:p w14:paraId="2DD7A5E5" w14:textId="718C01D6" w:rsidR="00100D6C" w:rsidRDefault="006F6717" w:rsidP="00722E65">
      <w:pPr>
        <w:pStyle w:val="Akapitzlist"/>
        <w:numPr>
          <w:ilvl w:val="0"/>
          <w:numId w:val="10"/>
        </w:numPr>
        <w:spacing w:after="0"/>
        <w:jc w:val="both"/>
      </w:pPr>
      <w:r>
        <w:t>Oceny prac konkursowych dokon</w:t>
      </w:r>
      <w:r w:rsidR="00386E6C">
        <w:t>uje</w:t>
      </w:r>
      <w:r>
        <w:t xml:space="preserve"> Komisja Konkursowa, zwana dalej </w:t>
      </w:r>
      <w:r w:rsidRPr="00D23AED">
        <w:t>„Komisją”,</w:t>
      </w:r>
      <w:r>
        <w:t xml:space="preserve"> powoł</w:t>
      </w:r>
      <w:r w:rsidR="00BE263C">
        <w:t>yw</w:t>
      </w:r>
      <w:r>
        <w:t xml:space="preserve">ana przez </w:t>
      </w:r>
      <w:r w:rsidR="00B32B17">
        <w:t>Prezesa Wojewódzkiego Funduszu Ochrony Środowiska i Gospodarki Wodnej w Lublinie i Lubel</w:t>
      </w:r>
      <w:r w:rsidR="00DA320B">
        <w:t>sk</w:t>
      </w:r>
      <w:r w:rsidR="00B32B17">
        <w:t>iego Kuratora O</w:t>
      </w:r>
      <w:r w:rsidR="00DA320B">
        <w:t>ś</w:t>
      </w:r>
      <w:r w:rsidR="00B32B17">
        <w:t>wiaty</w:t>
      </w:r>
      <w:r>
        <w:t>.</w:t>
      </w:r>
    </w:p>
    <w:p w14:paraId="272AC91B" w14:textId="1A24A69B" w:rsidR="000A5070" w:rsidRDefault="002B52AF" w:rsidP="00722E6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 skład </w:t>
      </w:r>
      <w:r w:rsidR="00F47A37">
        <w:t>4</w:t>
      </w:r>
      <w:r>
        <w:t>-osobowej Komisji</w:t>
      </w:r>
      <w:r w:rsidR="00016008">
        <w:t xml:space="preserve"> </w:t>
      </w:r>
      <w:r>
        <w:t>w</w:t>
      </w:r>
      <w:r w:rsidR="00386E6C">
        <w:t>chodz</w:t>
      </w:r>
      <w:r w:rsidR="00223379">
        <w:t>i</w:t>
      </w:r>
      <w:r>
        <w:t xml:space="preserve">: </w:t>
      </w:r>
      <w:r w:rsidR="00F47A37">
        <w:t>2</w:t>
      </w:r>
      <w:r>
        <w:t xml:space="preserve"> członk</w:t>
      </w:r>
      <w:r w:rsidR="001867D5">
        <w:t>ów</w:t>
      </w:r>
      <w:r>
        <w:t xml:space="preserve"> </w:t>
      </w:r>
      <w:r w:rsidR="00420D12">
        <w:t xml:space="preserve">Komisji </w:t>
      </w:r>
      <w:r w:rsidR="001867D5">
        <w:t>wyznaczonych</w:t>
      </w:r>
      <w:r w:rsidR="000309A7">
        <w:br/>
      </w:r>
      <w:r>
        <w:t xml:space="preserve">przez </w:t>
      </w:r>
      <w:r w:rsidR="000A5070">
        <w:t xml:space="preserve">Prezesa </w:t>
      </w:r>
      <w:r w:rsidRPr="002B52AF">
        <w:t>Wojewódzki</w:t>
      </w:r>
      <w:r>
        <w:t>ego</w:t>
      </w:r>
      <w:r w:rsidRPr="002B52AF">
        <w:t xml:space="preserve"> Fundusz</w:t>
      </w:r>
      <w:r>
        <w:t>u</w:t>
      </w:r>
      <w:r w:rsidRPr="002B52AF">
        <w:t xml:space="preserve"> Ochrony Środowiska i Gospodarki Wodnej w Lublinie</w:t>
      </w:r>
      <w:r w:rsidR="00F47A37">
        <w:t xml:space="preserve">, w tym </w:t>
      </w:r>
      <w:r w:rsidR="00607902">
        <w:t>jeden pełniący funkcję P</w:t>
      </w:r>
      <w:r w:rsidR="00F47A37">
        <w:t>rzewodnicząc</w:t>
      </w:r>
      <w:r w:rsidR="00607902">
        <w:t>ego</w:t>
      </w:r>
      <w:r w:rsidR="00F47A37">
        <w:t xml:space="preserve"> Komisji</w:t>
      </w:r>
      <w:r w:rsidR="00E73937">
        <w:t>,</w:t>
      </w:r>
      <w:r w:rsidRPr="002B52AF">
        <w:t xml:space="preserve"> </w:t>
      </w:r>
      <w:r>
        <w:t>oraz 2 członk</w:t>
      </w:r>
      <w:r w:rsidR="001867D5">
        <w:t>ów</w:t>
      </w:r>
      <w:r>
        <w:t xml:space="preserve"> </w:t>
      </w:r>
      <w:r w:rsidR="00420D12">
        <w:t xml:space="preserve">Komisji </w:t>
      </w:r>
      <w:r w:rsidR="001867D5">
        <w:t>wyznaczonych</w:t>
      </w:r>
      <w:r>
        <w:t xml:space="preserve"> przez Lubelskiego Kuratora Oświaty.</w:t>
      </w:r>
      <w:r w:rsidR="000A5070">
        <w:t xml:space="preserve"> </w:t>
      </w:r>
    </w:p>
    <w:p w14:paraId="36FADED5" w14:textId="218C767C" w:rsidR="00C02A8B" w:rsidRDefault="00C02A8B" w:rsidP="00722E65">
      <w:pPr>
        <w:pStyle w:val="Akapitzlist"/>
        <w:numPr>
          <w:ilvl w:val="0"/>
          <w:numId w:val="10"/>
        </w:numPr>
        <w:spacing w:after="0"/>
        <w:jc w:val="both"/>
      </w:pPr>
      <w:r>
        <w:t>R</w:t>
      </w:r>
      <w:r w:rsidR="00E73937">
        <w:t>oz</w:t>
      </w:r>
      <w:r>
        <w:t xml:space="preserve">strzygnięcia w ramach prac Komisji zapadają większością </w:t>
      </w:r>
      <w:r w:rsidR="00386E6C">
        <w:t>głosów</w:t>
      </w:r>
      <w:r w:rsidR="009A3714">
        <w:t xml:space="preserve"> jej członków</w:t>
      </w:r>
      <w:r w:rsidR="00160631">
        <w:t xml:space="preserve"> w głosowaniu jawnym.</w:t>
      </w:r>
    </w:p>
    <w:p w14:paraId="39F8E9A8" w14:textId="345CFCA4" w:rsidR="002B52AF" w:rsidRDefault="000A5070" w:rsidP="00722E6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W przypadku równej ilości głosów </w:t>
      </w:r>
      <w:r w:rsidR="00FE736C">
        <w:t>- głos</w:t>
      </w:r>
      <w:r>
        <w:t xml:space="preserve"> decydujący ma Przewodniczący Komisji.  </w:t>
      </w:r>
    </w:p>
    <w:p w14:paraId="11D8417B" w14:textId="50FD5261" w:rsidR="006F6717" w:rsidRDefault="006F6717" w:rsidP="00722E65">
      <w:pPr>
        <w:pStyle w:val="Akapitzlist"/>
        <w:numPr>
          <w:ilvl w:val="0"/>
          <w:numId w:val="10"/>
        </w:numPr>
        <w:spacing w:after="0"/>
        <w:jc w:val="both"/>
      </w:pPr>
      <w:r>
        <w:t>Spoś</w:t>
      </w:r>
      <w:r w:rsidR="00420D12">
        <w:t>ród wszystkich przesłanych prac</w:t>
      </w:r>
      <w:r>
        <w:t xml:space="preserve"> Komisj</w:t>
      </w:r>
      <w:r w:rsidR="00016008">
        <w:t xml:space="preserve">a </w:t>
      </w:r>
      <w:r>
        <w:t>w</w:t>
      </w:r>
      <w:r w:rsidR="00D326D0">
        <w:t xml:space="preserve">yłoni 25 laureatów Konkursu: </w:t>
      </w:r>
      <w:r w:rsidR="00AA4AE5">
        <w:t>autorów najlepszych filmów</w:t>
      </w:r>
      <w:r w:rsidR="007F1F90">
        <w:t xml:space="preserve"> - </w:t>
      </w:r>
      <w:r w:rsidR="007F1F90" w:rsidRPr="00D326D0">
        <w:rPr>
          <w:u w:val="single"/>
        </w:rPr>
        <w:t xml:space="preserve">po jednym </w:t>
      </w:r>
      <w:r w:rsidR="00620CAB">
        <w:rPr>
          <w:u w:val="single"/>
        </w:rPr>
        <w:t xml:space="preserve">z każdego </w:t>
      </w:r>
      <w:r w:rsidR="00620CAB">
        <w:t xml:space="preserve">powiatu </w:t>
      </w:r>
      <w:r w:rsidR="007F1F90">
        <w:t xml:space="preserve">województwa lubelskiego oraz </w:t>
      </w:r>
      <w:r w:rsidR="007F1F90" w:rsidRPr="00B04B12">
        <w:rPr>
          <w:u w:val="single"/>
        </w:rPr>
        <w:t>2 laureatów</w:t>
      </w:r>
      <w:r w:rsidR="007F1F90" w:rsidRPr="00D326D0">
        <w:rPr>
          <w:u w:val="single"/>
        </w:rPr>
        <w:t xml:space="preserve"> z miasta Lublin</w:t>
      </w:r>
      <w:r w:rsidR="00B04B12">
        <w:rPr>
          <w:u w:val="single"/>
        </w:rPr>
        <w:t>.</w:t>
      </w:r>
    </w:p>
    <w:p w14:paraId="3054D93C" w14:textId="2F2B200B" w:rsidR="00394992" w:rsidRDefault="00394992" w:rsidP="00722E65">
      <w:pPr>
        <w:pStyle w:val="Akapitzlist"/>
        <w:numPr>
          <w:ilvl w:val="0"/>
          <w:numId w:val="10"/>
        </w:numPr>
        <w:spacing w:after="0"/>
        <w:jc w:val="both"/>
      </w:pPr>
      <w:r>
        <w:t>W sytuacjach szczególnych organizator Konkursu zastrzega sobie prawo do innego podziału nagród.</w:t>
      </w:r>
    </w:p>
    <w:p w14:paraId="421EAC90" w14:textId="214E3EFD" w:rsidR="006F6717" w:rsidRDefault="00394992" w:rsidP="00722E6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Rozstrzygnięcie Komisji jest ostateczne i nie służy na nie </w:t>
      </w:r>
      <w:r w:rsidR="000D36DF">
        <w:t>odwołanie.</w:t>
      </w:r>
    </w:p>
    <w:p w14:paraId="5D29E091" w14:textId="5D8A8D21" w:rsidR="001C4493" w:rsidRPr="000B4C50" w:rsidRDefault="00120601" w:rsidP="00722E65">
      <w:pPr>
        <w:pStyle w:val="Akapitzlist"/>
        <w:numPr>
          <w:ilvl w:val="0"/>
          <w:numId w:val="10"/>
        </w:numPr>
        <w:spacing w:after="0"/>
        <w:jc w:val="both"/>
      </w:pPr>
      <w:r>
        <w:t xml:space="preserve">O wynikach Konkursu wszyscy uczestnicy zostaną poinformowani </w:t>
      </w:r>
      <w:r w:rsidR="00A34B6E">
        <w:t xml:space="preserve">pocztą </w:t>
      </w:r>
      <w:r w:rsidR="00237522">
        <w:t>elektroniczną</w:t>
      </w:r>
      <w:r w:rsidR="000A5F5C">
        <w:t xml:space="preserve"> na </w:t>
      </w:r>
      <w:r w:rsidR="000A5F5C" w:rsidRPr="000B4C50">
        <w:t>wskazany w formularzu zgłoszeniowym adres e-mail szkoły</w:t>
      </w:r>
      <w:r w:rsidR="00A34B6E" w:rsidRPr="00BD552F">
        <w:rPr>
          <w:b/>
        </w:rPr>
        <w:t>.</w:t>
      </w:r>
    </w:p>
    <w:p w14:paraId="73B505F6" w14:textId="5B1E5AF5" w:rsidR="00120601" w:rsidRPr="00240381" w:rsidRDefault="00120601">
      <w:pPr>
        <w:pStyle w:val="Akapitzlist"/>
        <w:numPr>
          <w:ilvl w:val="0"/>
          <w:numId w:val="10"/>
        </w:numPr>
        <w:spacing w:after="0"/>
        <w:jc w:val="both"/>
      </w:pPr>
      <w:r w:rsidRPr="00BD552F">
        <w:lastRenderedPageBreak/>
        <w:t xml:space="preserve">Uroczyste podsumowanie Konkursu odbędzie się nie później niż </w:t>
      </w:r>
      <w:r w:rsidR="00D47501" w:rsidRPr="00BD552F">
        <w:t xml:space="preserve">do dnia </w:t>
      </w:r>
      <w:r w:rsidR="000A5F5C" w:rsidRPr="00BD552F">
        <w:t xml:space="preserve">31 grudnia 2020 roku. </w:t>
      </w:r>
    </w:p>
    <w:p w14:paraId="6CEE708B" w14:textId="6C3D4008" w:rsidR="00722E65" w:rsidRDefault="00722E65" w:rsidP="00722E65">
      <w:pPr>
        <w:pStyle w:val="Akapitzlist"/>
        <w:spacing w:after="0"/>
        <w:jc w:val="both"/>
      </w:pPr>
    </w:p>
    <w:p w14:paraId="203577B3" w14:textId="77777777" w:rsidR="00620CAB" w:rsidRDefault="001C4493" w:rsidP="00DD50C5">
      <w:pPr>
        <w:pStyle w:val="Akapitzlist"/>
        <w:spacing w:after="0"/>
        <w:jc w:val="center"/>
        <w:rPr>
          <w:b/>
        </w:rPr>
      </w:pPr>
      <w:r w:rsidRPr="00722E65">
        <w:rPr>
          <w:b/>
        </w:rPr>
        <w:t xml:space="preserve">§ </w:t>
      </w:r>
      <w:r>
        <w:rPr>
          <w:b/>
        </w:rPr>
        <w:t xml:space="preserve">8 </w:t>
      </w:r>
    </w:p>
    <w:p w14:paraId="04CE7091" w14:textId="69D4B520" w:rsidR="00DD50C5" w:rsidRPr="00240381" w:rsidRDefault="00DD50C5" w:rsidP="00DD50C5">
      <w:pPr>
        <w:pStyle w:val="Akapitzlist"/>
        <w:spacing w:after="0"/>
        <w:jc w:val="center"/>
        <w:rPr>
          <w:b/>
          <w:bCs/>
        </w:rPr>
      </w:pPr>
      <w:r w:rsidRPr="00240381">
        <w:rPr>
          <w:b/>
          <w:bCs/>
        </w:rPr>
        <w:t>Ochrona danych osobowych</w:t>
      </w:r>
    </w:p>
    <w:p w14:paraId="55DED684" w14:textId="77777777" w:rsidR="00DD50C5" w:rsidRPr="003D2772" w:rsidRDefault="00DD50C5" w:rsidP="0033225E">
      <w:pPr>
        <w:rPr>
          <w:rFonts w:eastAsia="Times New Roman" w:cs="Calibri"/>
          <w:sz w:val="8"/>
          <w:szCs w:val="8"/>
          <w:lang w:eastAsia="pl-PL"/>
        </w:rPr>
      </w:pPr>
    </w:p>
    <w:p w14:paraId="60D86509" w14:textId="303A654E" w:rsidR="00DD50C5" w:rsidRPr="003D2772" w:rsidRDefault="00DD50C5" w:rsidP="00DD50C5">
      <w:pPr>
        <w:jc w:val="both"/>
      </w:pPr>
      <w:r w:rsidRPr="003D2772">
        <w:t xml:space="preserve">Zgodnie z art. 13 rozporządzenia Parlamentu Europejskiego i Rady (UE) 2016/679 z dnia 27 kwietnia 2016 r. w sprawie ochrony osób fizycznych w związku z przetwarzaniem danych osobowych i w sprawie swobodnego przepływu takich danych oraz uchylenia dyrektywy 95/46/WE (ogólne rozporządzenie </w:t>
      </w:r>
      <w:r w:rsidR="006429BD">
        <w:br/>
      </w:r>
      <w:r w:rsidRPr="003D2772">
        <w:t>o ochronie danych) informuje się, że:</w:t>
      </w:r>
    </w:p>
    <w:p w14:paraId="68A8F75D" w14:textId="7592EB65" w:rsidR="00DD50C5" w:rsidRPr="003D2772" w:rsidRDefault="003B6921" w:rsidP="00DD50C5">
      <w:pPr>
        <w:pStyle w:val="Akapitzlist"/>
        <w:numPr>
          <w:ilvl w:val="0"/>
          <w:numId w:val="14"/>
        </w:numPr>
        <w:spacing w:after="0" w:line="240" w:lineRule="auto"/>
        <w:ind w:left="426"/>
        <w:jc w:val="both"/>
      </w:pPr>
      <w:r>
        <w:t>A</w:t>
      </w:r>
      <w:r w:rsidR="00DD50C5" w:rsidRPr="003D2772">
        <w:t xml:space="preserve">dministratorami, którzy odpowiadają za przetwarzanie Pani/Pana danych osobowych, są: </w:t>
      </w:r>
    </w:p>
    <w:p w14:paraId="246CA0C3" w14:textId="4884F867" w:rsidR="00DD50C5" w:rsidRPr="003D2772" w:rsidRDefault="00DD50C5" w:rsidP="00DD50C5">
      <w:pPr>
        <w:pStyle w:val="Akapitzlist"/>
        <w:numPr>
          <w:ilvl w:val="2"/>
          <w:numId w:val="12"/>
        </w:numPr>
        <w:spacing w:after="0" w:line="240" w:lineRule="auto"/>
        <w:ind w:left="709" w:hanging="283"/>
        <w:jc w:val="both"/>
      </w:pPr>
      <w:r w:rsidRPr="003D2772">
        <w:t>Wojewódzki Fundusz Ochrony Środowiska i Gospodarki Wodnej w Lublinie</w:t>
      </w:r>
      <w:r>
        <w:t xml:space="preserve"> z siedzibą przy</w:t>
      </w:r>
      <w:r w:rsidRPr="003D2772">
        <w:t xml:space="preserve"> </w:t>
      </w:r>
      <w:r w:rsidR="006429BD">
        <w:br/>
      </w:r>
      <w:r w:rsidRPr="003D2772">
        <w:t>ul. Wojciechowsk</w:t>
      </w:r>
      <w:r>
        <w:t>iej</w:t>
      </w:r>
      <w:r w:rsidRPr="003D2772">
        <w:t xml:space="preserve"> 5, 20-704 Lublin, </w:t>
      </w:r>
    </w:p>
    <w:p w14:paraId="76601441" w14:textId="77777777" w:rsidR="00DD50C5" w:rsidRPr="003D2772" w:rsidRDefault="00DD50C5" w:rsidP="00DD50C5">
      <w:pPr>
        <w:pStyle w:val="Akapitzlist"/>
        <w:numPr>
          <w:ilvl w:val="2"/>
          <w:numId w:val="12"/>
        </w:numPr>
        <w:spacing w:after="0" w:line="240" w:lineRule="auto"/>
        <w:ind w:left="709" w:hanging="283"/>
        <w:jc w:val="both"/>
      </w:pPr>
      <w:r w:rsidRPr="003D2772">
        <w:t xml:space="preserve">Kuratorium Oświaty w Lublinie z siedzibą przy ul. 3 Maja 6, 20-950 Lublin, </w:t>
      </w:r>
    </w:p>
    <w:p w14:paraId="73417DA1" w14:textId="77777777" w:rsidR="003B6921" w:rsidRPr="00390522" w:rsidRDefault="00DD50C5" w:rsidP="00DD50C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 w:rsidRPr="00390522">
        <w:t>W sprawach związanych z przetwarzaniem Pani/Pana danych osobowych można kontaktować się z Inspektorem Ochrony Danych Osobowych Województwa Lubelskiego pod adresem mailowym:</w:t>
      </w:r>
    </w:p>
    <w:p w14:paraId="5EF60363" w14:textId="3BF7451A" w:rsidR="00DD50C5" w:rsidRPr="00751F57" w:rsidRDefault="00751F57" w:rsidP="0033225E">
      <w:pPr>
        <w:pStyle w:val="Akapitzlist"/>
        <w:numPr>
          <w:ilvl w:val="0"/>
          <w:numId w:val="19"/>
        </w:numPr>
        <w:spacing w:after="0" w:line="240" w:lineRule="auto"/>
        <w:jc w:val="both"/>
      </w:pPr>
      <w:hyperlink r:id="rId10" w:history="1">
        <w:r w:rsidRPr="00507DE0">
          <w:rPr>
            <w:rStyle w:val="Hipercze"/>
          </w:rPr>
          <w:t>inspektorodo@wfos.lublin.pl</w:t>
        </w:r>
      </w:hyperlink>
      <w:r>
        <w:rPr>
          <w:rStyle w:val="Hipercze"/>
          <w:color w:val="auto"/>
          <w:u w:val="none"/>
        </w:rPr>
        <w:t xml:space="preserve">, </w:t>
      </w:r>
    </w:p>
    <w:p w14:paraId="11EAA193" w14:textId="49E5F165" w:rsidR="003B6921" w:rsidRPr="00751F57" w:rsidRDefault="00751F57" w:rsidP="0033225E">
      <w:pPr>
        <w:pStyle w:val="Akapitzlist"/>
        <w:numPr>
          <w:ilvl w:val="0"/>
          <w:numId w:val="19"/>
        </w:numPr>
        <w:spacing w:after="0" w:line="240" w:lineRule="auto"/>
        <w:jc w:val="both"/>
        <w:rPr>
          <w:rFonts w:cstheme="minorHAnsi"/>
          <w:i/>
          <w:iCs/>
        </w:rPr>
      </w:pPr>
      <w:hyperlink r:id="rId11" w:history="1">
        <w:r w:rsidRPr="00751F57">
          <w:rPr>
            <w:rStyle w:val="Hipercze"/>
            <w:rFonts w:cstheme="minorHAnsi"/>
          </w:rPr>
          <w:t>iod@kuratorium.lublin.pl</w:t>
        </w:r>
      </w:hyperlink>
      <w:r>
        <w:rPr>
          <w:rFonts w:cstheme="minorHAnsi"/>
        </w:rPr>
        <w:t>,</w:t>
      </w:r>
    </w:p>
    <w:p w14:paraId="1EECDDE2" w14:textId="269BF7FA" w:rsidR="00DD50C5" w:rsidRPr="003D2772" w:rsidRDefault="00DD50C5" w:rsidP="00DD50C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 w:rsidRPr="00390522">
        <w:t xml:space="preserve">Dane będą przetwarzane wyłącznie zgodnie w celu realizacji procesu konkursowego zgodnie </w:t>
      </w:r>
      <w:r w:rsidR="006429BD" w:rsidRPr="00390522">
        <w:br/>
      </w:r>
      <w:r>
        <w:t>z Regulaminem Konkursu</w:t>
      </w:r>
      <w:r w:rsidRPr="003D2772">
        <w:t>. Podstawą przetwarzania Pani/Pana danych osobowych jest:</w:t>
      </w:r>
    </w:p>
    <w:p w14:paraId="72EC20F0" w14:textId="75DDF76A" w:rsidR="00DD50C5" w:rsidRPr="003D2772" w:rsidRDefault="00DD50C5" w:rsidP="00DD50C5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</w:pPr>
      <w:r w:rsidRPr="003D2772">
        <w:t xml:space="preserve">przez Wojewódzki Fundusz Ochrony Środowiska i Gospodarki Wodnej w Lublinie: art. 6 ust. 1 lit a) RODO – zgoda na wykorzystanie wizerunku i głosu i art. 6 lit. e) RODO </w:t>
      </w:r>
      <w:r>
        <w:t>–</w:t>
      </w:r>
      <w:r w:rsidRPr="003D2772">
        <w:t xml:space="preserve"> wykonanie zadania w</w:t>
      </w:r>
      <w:r>
        <w:t> </w:t>
      </w:r>
      <w:r w:rsidRPr="003D2772">
        <w:t xml:space="preserve">ramach sprawowania władzy publicznej w związku z ustawą z dnia </w:t>
      </w:r>
      <w:r w:rsidR="006429BD">
        <w:br/>
      </w:r>
      <w:r w:rsidRPr="003D2772">
        <w:t xml:space="preserve">27 kwietnia 2001 roku prawo ochrony środowiska, </w:t>
      </w:r>
    </w:p>
    <w:p w14:paraId="67B88C13" w14:textId="5F69A5CD" w:rsidR="00DD50C5" w:rsidRPr="003D2772" w:rsidRDefault="00DD50C5" w:rsidP="00DD50C5">
      <w:pPr>
        <w:pStyle w:val="Akapitzlist"/>
        <w:numPr>
          <w:ilvl w:val="0"/>
          <w:numId w:val="16"/>
        </w:numPr>
        <w:spacing w:after="0" w:line="240" w:lineRule="auto"/>
        <w:ind w:hanging="294"/>
        <w:jc w:val="both"/>
      </w:pPr>
      <w:r w:rsidRPr="003D2772">
        <w:t xml:space="preserve">przez Kuratorium Oświaty w Lublinie: art. 6 ust. 1 lit a) RODO – zgoda na wykorzystanie wizerunku i głosu i art. 6 lit. e) RODO </w:t>
      </w:r>
      <w:r>
        <w:t>–</w:t>
      </w:r>
      <w:r w:rsidRPr="003D2772">
        <w:t xml:space="preserve"> wykonanie zadania w ramach sprawowania władzy publicznej w związku z art. 51 pkt. 7 Ustawy z dnia 14 grudnia 2016 r. </w:t>
      </w:r>
      <w:r>
        <w:t>–</w:t>
      </w:r>
      <w:r w:rsidRPr="003D2772">
        <w:t xml:space="preserve"> Prawo oświatowe oraz art. 4, pkt 3</w:t>
      </w:r>
      <w:r>
        <w:t> </w:t>
      </w:r>
      <w:r w:rsidRPr="003D2772">
        <w:t>ustawy z dnia 16</w:t>
      </w:r>
      <w:r>
        <w:t> </w:t>
      </w:r>
      <w:r w:rsidRPr="003D2772">
        <w:t>kwietnia 2004 roku o ochronie przyrody</w:t>
      </w:r>
      <w:r w:rsidR="002564C9">
        <w:t>,</w:t>
      </w:r>
    </w:p>
    <w:p w14:paraId="2DE2AA51" w14:textId="10A81938" w:rsidR="00DD50C5" w:rsidRDefault="00DD50C5" w:rsidP="00DD50C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 w:rsidRPr="003D2772">
        <w:t xml:space="preserve">Dane będą udostępnione podmiotom upoważnionym na podstawie przepisów prawa  oraz podmiotom świadczącym usługi wsparcia i serwisu dla </w:t>
      </w:r>
      <w:r>
        <w:t>Organizator</w:t>
      </w:r>
      <w:r w:rsidR="003B6921">
        <w:t>ów</w:t>
      </w:r>
      <w:r w:rsidRPr="003D2772">
        <w:t xml:space="preserve"> konkursu</w:t>
      </w:r>
      <w:r>
        <w:t>.</w:t>
      </w:r>
    </w:p>
    <w:p w14:paraId="5B131DD1" w14:textId="63F73A2D" w:rsidR="00DD50C5" w:rsidRPr="003D2772" w:rsidRDefault="00DD50C5" w:rsidP="00DD50C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 w:rsidRPr="003D2772">
        <w:t xml:space="preserve">Dane w postaci wizerunku i głosu będą upubliczniane na stronach internetowych oraz profilach </w:t>
      </w:r>
      <w:r w:rsidR="006429BD">
        <w:br/>
      </w:r>
      <w:r w:rsidRPr="003D2772">
        <w:t xml:space="preserve">w mediach społecznościowych </w:t>
      </w:r>
      <w:r>
        <w:t>Organizator</w:t>
      </w:r>
      <w:r w:rsidR="00B530D2">
        <w:t>ów</w:t>
      </w:r>
      <w:r w:rsidRPr="003D2772">
        <w:t xml:space="preserve">. Podczas wręczania nagród będą wykonywane, </w:t>
      </w:r>
      <w:r w:rsidR="006429BD">
        <w:br/>
      </w:r>
      <w:r w:rsidRPr="003D2772">
        <w:t>a następnie upubliczniane</w:t>
      </w:r>
      <w:r>
        <w:t xml:space="preserve"> </w:t>
      </w:r>
      <w:r w:rsidRPr="003D2772">
        <w:t>i przetwarzane zdjęcia lub filmy, na których może zostać uchwycony wizerunek osób obecnych.</w:t>
      </w:r>
    </w:p>
    <w:p w14:paraId="076BC002" w14:textId="77777777" w:rsidR="00DD50C5" w:rsidRPr="003D2772" w:rsidRDefault="00DD50C5" w:rsidP="00DD50C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 w:rsidRPr="003D2772">
        <w:t xml:space="preserve">Dane będą przechowywane zgodnie z wymaganiami prawnymi określonymi w Rozporządzeniu Prezesa Rady Ministrów z dnia 18 stycznia 2011 r. w sprawie instrukcji kancelaryjnej, jednolitych rzeczowych wykazów akt oraz instrukcji w sprawie organizacji i zakresu działania archiwów zakładowych. </w:t>
      </w:r>
    </w:p>
    <w:p w14:paraId="4BB1C17A" w14:textId="1EF7662C" w:rsidR="00DD50C5" w:rsidRDefault="00DD50C5" w:rsidP="00DD50C5">
      <w:pPr>
        <w:pStyle w:val="Akapitzlist"/>
        <w:numPr>
          <w:ilvl w:val="0"/>
          <w:numId w:val="15"/>
        </w:numPr>
        <w:spacing w:after="0" w:line="240" w:lineRule="auto"/>
        <w:ind w:left="417"/>
        <w:jc w:val="both"/>
      </w:pPr>
      <w:r w:rsidRPr="003D2772">
        <w:t>Ma Pani/Pan prawo żądać dostępu do swoich danych osobowych, ich sprostowania, ograniczenia przetwarzania</w:t>
      </w:r>
      <w:r>
        <w:t xml:space="preserve">, </w:t>
      </w:r>
      <w:r w:rsidRPr="003D2772">
        <w:t>wniesienia sprze</w:t>
      </w:r>
      <w:r>
        <w:t xml:space="preserve">ciwu wobec przetwarzania danych oraz </w:t>
      </w:r>
      <w:r w:rsidRPr="00137228">
        <w:t xml:space="preserve">prawo do ich usunięcia, </w:t>
      </w:r>
      <w:r w:rsidR="006429BD">
        <w:br/>
      </w:r>
      <w:r w:rsidRPr="00137228">
        <w:t>w sytuacji, gdy przetwarzanie danych nie następuje w celu wywiązania się z obowiązku wynikającego z przepisu prawa lub w ramach sprawowania władzy publicznej</w:t>
      </w:r>
      <w:r>
        <w:t>.</w:t>
      </w:r>
      <w:r w:rsidRPr="00137228">
        <w:t xml:space="preserve"> </w:t>
      </w:r>
    </w:p>
    <w:p w14:paraId="7D583A5C" w14:textId="3C601B15" w:rsidR="00DD50C5" w:rsidRDefault="00DD50C5" w:rsidP="00DD50C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 w:rsidRPr="003D2772">
        <w:t>Ma Pani/Pan prawo do cofnięcia zgody na wizerunek i głos w dowolnym momencie bez wpływu na zgodność z prawem przetwarzania, którego dokonano na podstawie zgody przed jej cofnięciem.</w:t>
      </w:r>
    </w:p>
    <w:p w14:paraId="4DFBD8F5" w14:textId="77B24AD5" w:rsidR="003B6921" w:rsidRPr="003D2772" w:rsidRDefault="003B6921" w:rsidP="00240381">
      <w:pPr>
        <w:pStyle w:val="Akapitzlist"/>
        <w:numPr>
          <w:ilvl w:val="0"/>
          <w:numId w:val="15"/>
        </w:numPr>
        <w:spacing w:after="0" w:line="240" w:lineRule="auto"/>
        <w:ind w:left="417"/>
        <w:jc w:val="both"/>
      </w:pPr>
      <w:r w:rsidRPr="00043C01">
        <w:rPr>
          <w:rFonts w:eastAsia="Times New Roman"/>
          <w:lang w:eastAsia="pl-PL"/>
        </w:rPr>
        <w:t xml:space="preserve">Prawa osób, których dane dotyczą, można zrealizować poprzez przesłanie wiadomości na adres mail: </w:t>
      </w:r>
      <w:hyperlink r:id="rId12" w:history="1">
        <w:r w:rsidRPr="00043C01">
          <w:rPr>
            <w:rStyle w:val="Hipercze"/>
          </w:rPr>
          <w:t>inspektorodo@wfos.lublin.pl</w:t>
        </w:r>
      </w:hyperlink>
      <w:r w:rsidRPr="00043C01">
        <w:t xml:space="preserve"> oraz </w:t>
      </w:r>
      <w:r w:rsidR="000B4C50" w:rsidRPr="000B4C50">
        <w:t>iod@kuratorium.lublin.pl</w:t>
      </w:r>
      <w:r w:rsidR="000B4C50">
        <w:t>.</w:t>
      </w:r>
    </w:p>
    <w:p w14:paraId="3CC3E1D8" w14:textId="77777777" w:rsidR="00DD50C5" w:rsidRPr="003D2772" w:rsidRDefault="00DD50C5" w:rsidP="00DD50C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 w:rsidRPr="003D2772">
        <w:t>Ma Pani/Pan prawo wniesienia skargi do Prezesa Urzędu Ochrony Danych Osobowych – ul. Stawki 2, Warszawa.</w:t>
      </w:r>
    </w:p>
    <w:p w14:paraId="41BBF036" w14:textId="77777777" w:rsidR="00DD50C5" w:rsidRPr="003D2772" w:rsidRDefault="00DD50C5" w:rsidP="00DD50C5">
      <w:pPr>
        <w:pStyle w:val="Akapitzlist"/>
        <w:numPr>
          <w:ilvl w:val="0"/>
          <w:numId w:val="15"/>
        </w:numPr>
        <w:spacing w:after="0" w:line="240" w:lineRule="auto"/>
        <w:ind w:left="426"/>
        <w:jc w:val="both"/>
      </w:pPr>
      <w:r w:rsidRPr="003D2772">
        <w:lastRenderedPageBreak/>
        <w:t xml:space="preserve">Podanie danych osobowych jest dobrowolne, ich niepodanie skutkuje brakiem możliwości wzięcia udziału w konkursie. Dane w postaci wizerunku i głosu są dobrowolne i ich niepodanie nie ma wpływu na uczestnictwo w konkursie.  </w:t>
      </w:r>
    </w:p>
    <w:p w14:paraId="2B96A646" w14:textId="77777777" w:rsidR="00DD50C5" w:rsidRDefault="00DD50C5" w:rsidP="00240381">
      <w:pPr>
        <w:spacing w:after="0"/>
      </w:pPr>
    </w:p>
    <w:p w14:paraId="517F62A0" w14:textId="77777777" w:rsidR="006429BD" w:rsidRDefault="006429BD" w:rsidP="00722E65">
      <w:pPr>
        <w:spacing w:after="0"/>
        <w:jc w:val="center"/>
        <w:rPr>
          <w:b/>
        </w:rPr>
      </w:pPr>
    </w:p>
    <w:p w14:paraId="6573FE28" w14:textId="0DEDC019" w:rsidR="00620CAB" w:rsidRDefault="00EB55F1" w:rsidP="00722E65">
      <w:pPr>
        <w:spacing w:after="0"/>
        <w:jc w:val="center"/>
        <w:rPr>
          <w:b/>
        </w:rPr>
      </w:pPr>
      <w:r w:rsidRPr="00722E65">
        <w:rPr>
          <w:b/>
        </w:rPr>
        <w:t xml:space="preserve">§ </w:t>
      </w:r>
      <w:r w:rsidR="001C4493">
        <w:rPr>
          <w:b/>
        </w:rPr>
        <w:t>9</w:t>
      </w:r>
      <w:r w:rsidRPr="00722E65">
        <w:rPr>
          <w:b/>
        </w:rPr>
        <w:t xml:space="preserve"> </w:t>
      </w:r>
    </w:p>
    <w:p w14:paraId="02B2A296" w14:textId="3E3DD728" w:rsidR="00EB55F1" w:rsidRDefault="00EB55F1" w:rsidP="00722E65">
      <w:pPr>
        <w:spacing w:after="0"/>
        <w:jc w:val="center"/>
        <w:rPr>
          <w:b/>
        </w:rPr>
      </w:pPr>
      <w:r w:rsidRPr="00722E65">
        <w:rPr>
          <w:b/>
        </w:rPr>
        <w:t>Postanowienia końcowe</w:t>
      </w:r>
    </w:p>
    <w:p w14:paraId="17E465FD" w14:textId="77777777" w:rsidR="00722E65" w:rsidRPr="00722E65" w:rsidRDefault="00722E65" w:rsidP="00722E65">
      <w:pPr>
        <w:spacing w:after="0"/>
        <w:jc w:val="center"/>
        <w:rPr>
          <w:b/>
        </w:rPr>
      </w:pPr>
    </w:p>
    <w:p w14:paraId="01B80333" w14:textId="16E9E11D" w:rsidR="00420D12" w:rsidRDefault="00420D12" w:rsidP="00722E65">
      <w:pPr>
        <w:pStyle w:val="Akapitzlist"/>
        <w:numPr>
          <w:ilvl w:val="0"/>
          <w:numId w:val="11"/>
        </w:numPr>
        <w:spacing w:after="0"/>
        <w:jc w:val="both"/>
      </w:pPr>
      <w:r>
        <w:t>We wszystk</w:t>
      </w:r>
      <w:r w:rsidR="00B914C8">
        <w:t>ich sprawach nieuregulowanych niniejszym Regulaminem</w:t>
      </w:r>
      <w:r>
        <w:t xml:space="preserve"> decyzje </w:t>
      </w:r>
      <w:r w:rsidR="00BD478B">
        <w:t xml:space="preserve">podejmują </w:t>
      </w:r>
      <w:r w:rsidR="00FF65B4">
        <w:t xml:space="preserve">Prezes Wojewódzkiego Funduszu Ochrony Środowiska i Gospodarki Wodnej w Lublinie </w:t>
      </w:r>
      <w:r w:rsidR="00E14D88">
        <w:br/>
      </w:r>
      <w:r w:rsidR="00FF65B4">
        <w:t xml:space="preserve">i </w:t>
      </w:r>
      <w:r w:rsidR="00014A5B">
        <w:t>Lubelski</w:t>
      </w:r>
      <w:r w:rsidR="00FF65B4">
        <w:t xml:space="preserve"> Kurator Oświaty</w:t>
      </w:r>
      <w:r w:rsidR="00F94336">
        <w:t>.</w:t>
      </w:r>
    </w:p>
    <w:p w14:paraId="1B733AE3" w14:textId="5212E520" w:rsidR="00C65F4F" w:rsidRDefault="00420D12" w:rsidP="00C65F4F">
      <w:pPr>
        <w:pStyle w:val="Akapitzlist"/>
        <w:numPr>
          <w:ilvl w:val="0"/>
          <w:numId w:val="11"/>
        </w:numPr>
        <w:spacing w:after="0"/>
        <w:jc w:val="both"/>
      </w:pPr>
      <w:r>
        <w:t xml:space="preserve">Regulamin </w:t>
      </w:r>
      <w:r w:rsidR="00016008">
        <w:t>K</w:t>
      </w:r>
      <w:r>
        <w:t xml:space="preserve">onkursu dostępny jest </w:t>
      </w:r>
      <w:r w:rsidR="00B914C8">
        <w:t xml:space="preserve">w siedzibie </w:t>
      </w:r>
      <w:r w:rsidR="006E0E44">
        <w:t>Fu</w:t>
      </w:r>
      <w:r w:rsidR="00B95E64">
        <w:t>n</w:t>
      </w:r>
      <w:r w:rsidR="006E0E44">
        <w:t>duszu</w:t>
      </w:r>
      <w:r w:rsidR="00B95E64">
        <w:t xml:space="preserve">, </w:t>
      </w:r>
      <w:r w:rsidR="00463C29">
        <w:t xml:space="preserve">siedzibie </w:t>
      </w:r>
      <w:r w:rsidR="00B95E64">
        <w:t>Kuratorium</w:t>
      </w:r>
      <w:r w:rsidR="006B4F8A">
        <w:t xml:space="preserve"> (wraz </w:t>
      </w:r>
      <w:r w:rsidR="00C65F4F">
        <w:br/>
      </w:r>
      <w:r w:rsidR="006B4F8A">
        <w:t>z Delegaturami)</w:t>
      </w:r>
      <w:r w:rsidR="00B914C8">
        <w:t xml:space="preserve"> oraz na stronach internetowych</w:t>
      </w:r>
      <w:r>
        <w:t xml:space="preserve">: </w:t>
      </w:r>
      <w:hyperlink r:id="rId13" w:history="1">
        <w:r w:rsidR="00C65F4F" w:rsidRPr="00860D7E">
          <w:rPr>
            <w:rStyle w:val="Hipercze"/>
          </w:rPr>
          <w:t>www.kuratorium.lublin.pl</w:t>
        </w:r>
      </w:hyperlink>
      <w:r w:rsidR="00C65F4F">
        <w:t>,</w:t>
      </w:r>
    </w:p>
    <w:p w14:paraId="0BF018E1" w14:textId="45F1DB28" w:rsidR="00EB55F1" w:rsidRDefault="0091041B" w:rsidP="00C65F4F">
      <w:pPr>
        <w:pStyle w:val="Akapitzlist"/>
        <w:spacing w:after="0"/>
        <w:jc w:val="both"/>
      </w:pPr>
      <w:hyperlink r:id="rId14" w:history="1">
        <w:r w:rsidR="00C65F4F" w:rsidRPr="00860D7E">
          <w:rPr>
            <w:rStyle w:val="Hipercze"/>
          </w:rPr>
          <w:t>www.wfos.lublin.pl</w:t>
        </w:r>
      </w:hyperlink>
      <w:r w:rsidR="00C65F4F">
        <w:t>.</w:t>
      </w:r>
    </w:p>
    <w:p w14:paraId="210F028D" w14:textId="4CA4B3A5" w:rsidR="00B914C8" w:rsidRDefault="00B914C8" w:rsidP="00722E65">
      <w:pPr>
        <w:pStyle w:val="Akapitzlist"/>
        <w:numPr>
          <w:ilvl w:val="0"/>
          <w:numId w:val="11"/>
        </w:numPr>
        <w:spacing w:after="0"/>
        <w:jc w:val="both"/>
      </w:pPr>
      <w:r>
        <w:t xml:space="preserve">Wyniki </w:t>
      </w:r>
      <w:r w:rsidR="00016008">
        <w:t>K</w:t>
      </w:r>
      <w:r>
        <w:t>onkursu zostaną opublikowane na stronach internetowych</w:t>
      </w:r>
      <w:r w:rsidR="00C65F4F">
        <w:t>:</w:t>
      </w:r>
      <w:r w:rsidR="007D17A8">
        <w:t xml:space="preserve"> </w:t>
      </w:r>
      <w:hyperlink r:id="rId15" w:history="1">
        <w:r w:rsidR="007D17A8" w:rsidRPr="00860D7E">
          <w:rPr>
            <w:rStyle w:val="Hipercze"/>
          </w:rPr>
          <w:t>www.kuratorium.lublin.pl</w:t>
        </w:r>
      </w:hyperlink>
      <w:r w:rsidR="007D17A8">
        <w:t>,</w:t>
      </w:r>
      <w:r>
        <w:t xml:space="preserve"> </w:t>
      </w:r>
      <w:hyperlink r:id="rId16" w:history="1">
        <w:r w:rsidRPr="00E00318">
          <w:rPr>
            <w:rStyle w:val="Hipercze"/>
          </w:rPr>
          <w:t>www.wfos.lublin.pl</w:t>
        </w:r>
      </w:hyperlink>
      <w:r>
        <w:t xml:space="preserve">  oraz w lokalnych mediach.</w:t>
      </w:r>
    </w:p>
    <w:p w14:paraId="3B27E982" w14:textId="5DFA6985" w:rsidR="00F47A37" w:rsidRDefault="00BD478B" w:rsidP="00722E65">
      <w:pPr>
        <w:pStyle w:val="Akapitzlist"/>
        <w:numPr>
          <w:ilvl w:val="0"/>
          <w:numId w:val="11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 xml:space="preserve">Laureaci </w:t>
      </w:r>
      <w:r w:rsidR="00016008">
        <w:rPr>
          <w:rFonts w:cstheme="minorHAnsi"/>
        </w:rPr>
        <w:t>K</w:t>
      </w:r>
      <w:r w:rsidR="00F47A37" w:rsidRPr="00764BC9">
        <w:rPr>
          <w:rFonts w:cstheme="minorHAnsi"/>
        </w:rPr>
        <w:t>onkursu</w:t>
      </w:r>
      <w:r>
        <w:rPr>
          <w:rFonts w:cstheme="minorHAnsi"/>
        </w:rPr>
        <w:t xml:space="preserve"> – zwycięskie szkoły,</w:t>
      </w:r>
      <w:r w:rsidR="00F47A37" w:rsidRPr="00764BC9">
        <w:rPr>
          <w:rFonts w:cstheme="minorHAnsi"/>
        </w:rPr>
        <w:t xml:space="preserve"> </w:t>
      </w:r>
      <w:r w:rsidR="009D6DEF">
        <w:rPr>
          <w:rFonts w:cstheme="minorHAnsi"/>
        </w:rPr>
        <w:t xml:space="preserve">będą zobowiązani do </w:t>
      </w:r>
      <w:r w:rsidR="00775A5B">
        <w:rPr>
          <w:rFonts w:cstheme="minorHAnsi"/>
        </w:rPr>
        <w:t xml:space="preserve">oznakowania </w:t>
      </w:r>
      <w:r w:rsidR="00620CAB">
        <w:rPr>
          <w:rFonts w:cstheme="minorHAnsi"/>
        </w:rPr>
        <w:t xml:space="preserve">ufundowanego </w:t>
      </w:r>
      <w:r w:rsidR="00775A5B">
        <w:rPr>
          <w:rFonts w:cstheme="minorHAnsi"/>
        </w:rPr>
        <w:t>przez Wojewódzki Fundusz Ochrony Środowiska i Gospodarki Wodnej w Lublinie pracowni biologiczn</w:t>
      </w:r>
      <w:r w:rsidR="00A4479A">
        <w:rPr>
          <w:rFonts w:cstheme="minorHAnsi"/>
        </w:rPr>
        <w:t>ych</w:t>
      </w:r>
      <w:r w:rsidR="00EA382F">
        <w:rPr>
          <w:rFonts w:cstheme="minorHAnsi"/>
        </w:rPr>
        <w:t xml:space="preserve"> </w:t>
      </w:r>
      <w:r w:rsidR="00775A5B">
        <w:rPr>
          <w:rFonts w:cstheme="minorHAnsi"/>
        </w:rPr>
        <w:t xml:space="preserve">poprzez odpowiednie </w:t>
      </w:r>
      <w:r w:rsidR="00620CAB">
        <w:rPr>
          <w:rFonts w:cstheme="minorHAnsi"/>
        </w:rPr>
        <w:t xml:space="preserve">oznakowanie </w:t>
      </w:r>
      <w:r w:rsidR="00775A5B">
        <w:rPr>
          <w:rFonts w:cstheme="minorHAnsi"/>
        </w:rPr>
        <w:t xml:space="preserve">elementów wyposażenia pracowni naklejkami </w:t>
      </w:r>
      <w:bookmarkStart w:id="0" w:name="_GoBack"/>
      <w:bookmarkEnd w:id="0"/>
      <w:r w:rsidR="00775A5B">
        <w:rPr>
          <w:rFonts w:cstheme="minorHAnsi"/>
        </w:rPr>
        <w:t xml:space="preserve">z logo Funduszu </w:t>
      </w:r>
      <w:r w:rsidR="00B63B5F">
        <w:rPr>
          <w:rFonts w:cstheme="minorHAnsi"/>
        </w:rPr>
        <w:t>i opisem wskazującym źródło pochodzenia dofinansowania</w:t>
      </w:r>
      <w:r w:rsidR="00EA382F">
        <w:rPr>
          <w:rFonts w:cstheme="minorHAnsi"/>
        </w:rPr>
        <w:t xml:space="preserve"> oraz umieszczeni</w:t>
      </w:r>
      <w:r w:rsidR="00016008">
        <w:rPr>
          <w:rFonts w:cstheme="minorHAnsi"/>
        </w:rPr>
        <w:t>e</w:t>
      </w:r>
      <w:r w:rsidR="00EA382F">
        <w:rPr>
          <w:rFonts w:cstheme="minorHAnsi"/>
        </w:rPr>
        <w:t xml:space="preserve"> trwał</w:t>
      </w:r>
      <w:r w:rsidR="00A4479A">
        <w:rPr>
          <w:rFonts w:cstheme="minorHAnsi"/>
        </w:rPr>
        <w:t>ych</w:t>
      </w:r>
      <w:r w:rsidR="00EA382F">
        <w:rPr>
          <w:rFonts w:cstheme="minorHAnsi"/>
        </w:rPr>
        <w:t xml:space="preserve"> tablic pamiątkow</w:t>
      </w:r>
      <w:r w:rsidR="00A4479A">
        <w:rPr>
          <w:rFonts w:cstheme="minorHAnsi"/>
        </w:rPr>
        <w:t>ych</w:t>
      </w:r>
      <w:r w:rsidR="00EA382F">
        <w:rPr>
          <w:rFonts w:cstheme="minorHAnsi"/>
        </w:rPr>
        <w:t xml:space="preserve"> o treści</w:t>
      </w:r>
      <w:r w:rsidR="00C83D06">
        <w:rPr>
          <w:rFonts w:cstheme="minorHAnsi"/>
        </w:rPr>
        <w:t xml:space="preserve"> uzgodnionej z Fundatorem nagrody </w:t>
      </w:r>
      <w:r w:rsidR="008625A8">
        <w:rPr>
          <w:rFonts w:cstheme="minorHAnsi"/>
        </w:rPr>
        <w:t>na drzwiach pracowni lub w ich najbliższym otoczeniu.</w:t>
      </w:r>
      <w:r w:rsidR="00C45F6D">
        <w:rPr>
          <w:rFonts w:cstheme="minorHAnsi"/>
        </w:rPr>
        <w:t xml:space="preserve"> </w:t>
      </w:r>
      <w:r w:rsidR="00D86918">
        <w:rPr>
          <w:rFonts w:cstheme="minorHAnsi"/>
        </w:rPr>
        <w:t xml:space="preserve">Umieszczenie oznakowania jest obligatoryjne i nie podlega </w:t>
      </w:r>
      <w:r w:rsidR="00620CAB">
        <w:rPr>
          <w:rFonts w:cstheme="minorHAnsi"/>
        </w:rPr>
        <w:t>negocjacjom</w:t>
      </w:r>
      <w:r w:rsidR="00D86918">
        <w:rPr>
          <w:rFonts w:cstheme="minorHAnsi"/>
        </w:rPr>
        <w:t xml:space="preserve">. </w:t>
      </w:r>
    </w:p>
    <w:p w14:paraId="563F3C3F" w14:textId="34AB8219" w:rsidR="00511DC7" w:rsidRDefault="00511DC7" w:rsidP="00511DC7">
      <w:pPr>
        <w:spacing w:after="0"/>
        <w:jc w:val="both"/>
        <w:rPr>
          <w:rFonts w:cstheme="minorHAnsi"/>
        </w:rPr>
      </w:pPr>
    </w:p>
    <w:p w14:paraId="32AACB81" w14:textId="5D4DE635" w:rsidR="00511DC7" w:rsidRDefault="00511DC7" w:rsidP="00511DC7">
      <w:pPr>
        <w:spacing w:after="0"/>
        <w:jc w:val="both"/>
        <w:rPr>
          <w:rFonts w:cstheme="minorHAnsi"/>
        </w:rPr>
      </w:pPr>
    </w:p>
    <w:p w14:paraId="10857100" w14:textId="6A4CB622" w:rsidR="00511DC7" w:rsidRDefault="00511DC7" w:rsidP="00511DC7">
      <w:pPr>
        <w:spacing w:after="0"/>
        <w:jc w:val="both"/>
        <w:rPr>
          <w:rFonts w:cstheme="minorHAnsi"/>
        </w:rPr>
      </w:pPr>
    </w:p>
    <w:p w14:paraId="1BF42BD7" w14:textId="0142A9C1" w:rsidR="00511DC7" w:rsidRDefault="00511DC7" w:rsidP="00511DC7">
      <w:pPr>
        <w:spacing w:after="0"/>
        <w:jc w:val="both"/>
        <w:rPr>
          <w:rFonts w:cstheme="minorHAnsi"/>
        </w:rPr>
      </w:pPr>
    </w:p>
    <w:p w14:paraId="227CD32A" w14:textId="77777777" w:rsidR="00E676CE" w:rsidRPr="00E676CE" w:rsidRDefault="00E676CE" w:rsidP="00E676CE"/>
    <w:p w14:paraId="6EB96A5E" w14:textId="77777777" w:rsidR="00E676CE" w:rsidRPr="00E676CE" w:rsidRDefault="00E676CE" w:rsidP="00E676CE"/>
    <w:p w14:paraId="5FAD01A7" w14:textId="77777777" w:rsidR="00E676CE" w:rsidRPr="00E676CE" w:rsidRDefault="00E676CE" w:rsidP="00E676CE"/>
    <w:p w14:paraId="79128CCB" w14:textId="0B0A6EB4" w:rsidR="00E676CE" w:rsidRDefault="00E676CE" w:rsidP="00E676CE"/>
    <w:p w14:paraId="2A45A5CA" w14:textId="4CF60B47" w:rsidR="008B342F" w:rsidRPr="00E676CE" w:rsidRDefault="00E676CE" w:rsidP="00E676CE">
      <w:pPr>
        <w:tabs>
          <w:tab w:val="left" w:pos="2430"/>
        </w:tabs>
      </w:pPr>
      <w:r>
        <w:tab/>
      </w:r>
    </w:p>
    <w:sectPr w:rsidR="008B342F" w:rsidRPr="00E676CE" w:rsidSect="000D447A">
      <w:footerReference w:type="default" r:id="rId17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40EE6" w14:textId="77777777" w:rsidR="0091041B" w:rsidRDefault="0091041B" w:rsidP="007C765A">
      <w:pPr>
        <w:spacing w:after="0" w:line="240" w:lineRule="auto"/>
      </w:pPr>
      <w:r>
        <w:separator/>
      </w:r>
    </w:p>
  </w:endnote>
  <w:endnote w:type="continuationSeparator" w:id="0">
    <w:p w14:paraId="5ABE53ED" w14:textId="77777777" w:rsidR="0091041B" w:rsidRDefault="0091041B" w:rsidP="007C7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EA31D6" w14:textId="7F846595" w:rsidR="00C51D50" w:rsidRPr="006A798B" w:rsidRDefault="00306450">
    <w:pPr>
      <w:pStyle w:val="Stopka"/>
      <w:rPr>
        <w:sz w:val="16"/>
        <w:szCs w:val="16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0543AF7F" wp14:editId="3FC16652">
          <wp:simplePos x="0" y="0"/>
          <wp:positionH relativeFrom="margin">
            <wp:posOffset>3286760</wp:posOffset>
          </wp:positionH>
          <wp:positionV relativeFrom="margin">
            <wp:posOffset>8970010</wp:posOffset>
          </wp:positionV>
          <wp:extent cx="562004" cy="504000"/>
          <wp:effectExtent l="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004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A798B">
      <w:rPr>
        <w:noProof/>
        <w:sz w:val="16"/>
        <w:szCs w:val="16"/>
        <w:lang w:eastAsia="pl-PL"/>
      </w:rPr>
      <w:drawing>
        <wp:anchor distT="0" distB="0" distL="114300" distR="114300" simplePos="0" relativeHeight="251658240" behindDoc="0" locked="0" layoutInCell="1" allowOverlap="1" wp14:anchorId="331E8537" wp14:editId="0B9C27D3">
          <wp:simplePos x="0" y="0"/>
          <wp:positionH relativeFrom="column">
            <wp:posOffset>3810</wp:posOffset>
          </wp:positionH>
          <wp:positionV relativeFrom="paragraph">
            <wp:posOffset>-8890</wp:posOffset>
          </wp:positionV>
          <wp:extent cx="474240" cy="468000"/>
          <wp:effectExtent l="0" t="0" r="2540" b="8255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240" cy="468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1D50">
      <w:rPr>
        <w:sz w:val="16"/>
        <w:szCs w:val="16"/>
      </w:rPr>
      <w:t xml:space="preserve">   </w:t>
    </w:r>
    <w:r>
      <w:rPr>
        <w:sz w:val="16"/>
        <w:szCs w:val="16"/>
      </w:rPr>
      <w:t xml:space="preserve">                   </w:t>
    </w:r>
    <w:r w:rsidR="00C51D50">
      <w:rPr>
        <w:sz w:val="16"/>
        <w:szCs w:val="16"/>
      </w:rPr>
      <w:t xml:space="preserve"> </w:t>
    </w:r>
    <w:r w:rsidR="00C51D50" w:rsidRPr="006A798B">
      <w:rPr>
        <w:sz w:val="16"/>
        <w:szCs w:val="16"/>
      </w:rPr>
      <w:t xml:space="preserve">Kuratorium Oświaty w Lublinie                                                  </w:t>
    </w:r>
    <w:r w:rsidR="00C51D50">
      <w:rPr>
        <w:sz w:val="16"/>
        <w:szCs w:val="16"/>
      </w:rPr>
      <w:t xml:space="preserve">                                                                </w:t>
    </w:r>
    <w:r w:rsidR="00C51D50" w:rsidRPr="006A798B">
      <w:rPr>
        <w:sz w:val="16"/>
        <w:szCs w:val="16"/>
      </w:rPr>
      <w:t xml:space="preserve"> Wojewódzki Fundusz Ochrony Środowiska</w:t>
    </w:r>
  </w:p>
  <w:p w14:paraId="7086CE02" w14:textId="416D7E12" w:rsidR="00C51D50" w:rsidRPr="006A798B" w:rsidRDefault="00C51D50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  </w:t>
    </w:r>
    <w:r w:rsidR="00306450">
      <w:rPr>
        <w:sz w:val="16"/>
        <w:szCs w:val="16"/>
      </w:rPr>
      <w:t xml:space="preserve">       </w:t>
    </w:r>
    <w:r>
      <w:rPr>
        <w:sz w:val="16"/>
        <w:szCs w:val="16"/>
      </w:rPr>
      <w:t xml:space="preserve">   </w:t>
    </w:r>
    <w:r w:rsidRPr="006A798B">
      <w:rPr>
        <w:sz w:val="16"/>
        <w:szCs w:val="16"/>
      </w:rPr>
      <w:t>ul.</w:t>
    </w:r>
    <w:r>
      <w:rPr>
        <w:sz w:val="16"/>
        <w:szCs w:val="16"/>
      </w:rPr>
      <w:t xml:space="preserve"> 3 Maja 6</w:t>
    </w:r>
    <w:r w:rsidRPr="006A798B">
      <w:rPr>
        <w:sz w:val="16"/>
        <w:szCs w:val="16"/>
      </w:rPr>
      <w:t xml:space="preserve"> </w:t>
    </w:r>
    <w:r>
      <w:rPr>
        <w:sz w:val="16"/>
        <w:szCs w:val="16"/>
      </w:rPr>
      <w:t xml:space="preserve">                                                </w:t>
    </w:r>
    <w:r w:rsidRPr="006A798B">
      <w:rPr>
        <w:sz w:val="16"/>
        <w:szCs w:val="16"/>
      </w:rPr>
      <w:t xml:space="preserve">                                                       </w:t>
    </w:r>
    <w:r>
      <w:rPr>
        <w:sz w:val="16"/>
        <w:szCs w:val="16"/>
      </w:rPr>
      <w:t xml:space="preserve">                                    </w:t>
    </w:r>
    <w:r w:rsidRPr="006A798B">
      <w:rPr>
        <w:sz w:val="16"/>
        <w:szCs w:val="16"/>
      </w:rPr>
      <w:t xml:space="preserve">  i Gospodarki Wodnej w Lublinie</w:t>
    </w:r>
  </w:p>
  <w:p w14:paraId="7E9A18CF" w14:textId="70D0F008" w:rsidR="00C51D50" w:rsidRPr="006A798B" w:rsidRDefault="00C51D50">
    <w:pPr>
      <w:pStyle w:val="Stopka"/>
      <w:rPr>
        <w:sz w:val="16"/>
        <w:szCs w:val="16"/>
      </w:rPr>
    </w:pPr>
    <w:r>
      <w:rPr>
        <w:sz w:val="16"/>
        <w:szCs w:val="16"/>
      </w:rPr>
      <w:t xml:space="preserve">              </w:t>
    </w:r>
    <w:r w:rsidR="00306450">
      <w:rPr>
        <w:sz w:val="16"/>
        <w:szCs w:val="16"/>
      </w:rPr>
      <w:t xml:space="preserve">        </w:t>
    </w:r>
    <w:r w:rsidRPr="00302A67">
      <w:rPr>
        <w:sz w:val="16"/>
        <w:szCs w:val="16"/>
      </w:rPr>
      <w:t>20</w:t>
    </w:r>
    <w:r w:rsidR="00344DE7">
      <w:rPr>
        <w:sz w:val="16"/>
        <w:szCs w:val="16"/>
      </w:rPr>
      <w:t xml:space="preserve"> – </w:t>
    </w:r>
    <w:r w:rsidRPr="00302A67">
      <w:rPr>
        <w:sz w:val="16"/>
        <w:szCs w:val="16"/>
      </w:rPr>
      <w:t>950 Lublin</w:t>
    </w: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  <w:r w:rsidRPr="006A798B">
      <w:rPr>
        <w:sz w:val="16"/>
        <w:szCs w:val="16"/>
      </w:rPr>
      <w:t xml:space="preserve">ul. </w:t>
    </w:r>
    <w:r w:rsidR="00DE7DAB">
      <w:rPr>
        <w:sz w:val="16"/>
        <w:szCs w:val="16"/>
      </w:rPr>
      <w:t>Wojciechowska</w:t>
    </w:r>
    <w:r w:rsidRPr="006A798B">
      <w:rPr>
        <w:sz w:val="16"/>
        <w:szCs w:val="16"/>
      </w:rPr>
      <w:t xml:space="preserve"> 7, 20</w:t>
    </w:r>
    <w:r w:rsidR="00344DE7">
      <w:rPr>
        <w:sz w:val="16"/>
        <w:szCs w:val="16"/>
      </w:rPr>
      <w:t xml:space="preserve"> – </w:t>
    </w:r>
    <w:r w:rsidR="00DE7DAB">
      <w:rPr>
        <w:sz w:val="16"/>
        <w:szCs w:val="16"/>
      </w:rPr>
      <w:t>70</w:t>
    </w:r>
    <w:r w:rsidRPr="006A798B">
      <w:rPr>
        <w:sz w:val="16"/>
        <w:szCs w:val="16"/>
      </w:rPr>
      <w:t>4 Lublin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2E9AB4" w14:textId="77777777" w:rsidR="0091041B" w:rsidRDefault="0091041B" w:rsidP="007C765A">
      <w:pPr>
        <w:spacing w:after="0" w:line="240" w:lineRule="auto"/>
      </w:pPr>
      <w:r>
        <w:separator/>
      </w:r>
    </w:p>
  </w:footnote>
  <w:footnote w:type="continuationSeparator" w:id="0">
    <w:p w14:paraId="02AD2233" w14:textId="77777777" w:rsidR="0091041B" w:rsidRDefault="0091041B" w:rsidP="007C76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C7C73"/>
    <w:multiLevelType w:val="hybridMultilevel"/>
    <w:tmpl w:val="88F834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B92E09"/>
    <w:multiLevelType w:val="hybridMultilevel"/>
    <w:tmpl w:val="37E2527E"/>
    <w:lvl w:ilvl="0" w:tplc="EC620146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C5F4F6A"/>
    <w:multiLevelType w:val="hybridMultilevel"/>
    <w:tmpl w:val="9F061B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23FB2"/>
    <w:multiLevelType w:val="hybridMultilevel"/>
    <w:tmpl w:val="085E65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2C29"/>
    <w:multiLevelType w:val="hybridMultilevel"/>
    <w:tmpl w:val="80D634DC"/>
    <w:lvl w:ilvl="0" w:tplc="744287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60D677D"/>
    <w:multiLevelType w:val="hybridMultilevel"/>
    <w:tmpl w:val="90B619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4827E8"/>
    <w:multiLevelType w:val="hybridMultilevel"/>
    <w:tmpl w:val="A352FCFC"/>
    <w:lvl w:ilvl="0" w:tplc="12B63C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FF21C01"/>
    <w:multiLevelType w:val="hybridMultilevel"/>
    <w:tmpl w:val="7BD40562"/>
    <w:lvl w:ilvl="0" w:tplc="E81C164A">
      <w:start w:val="2"/>
      <w:numFmt w:val="decimal"/>
      <w:lvlText w:val="%1."/>
      <w:lvlJc w:val="left"/>
      <w:pPr>
        <w:ind w:left="2006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F2430"/>
    <w:multiLevelType w:val="hybridMultilevel"/>
    <w:tmpl w:val="30D273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1B0BBD"/>
    <w:multiLevelType w:val="hybridMultilevel"/>
    <w:tmpl w:val="E89EA7E2"/>
    <w:lvl w:ilvl="0" w:tplc="315C280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6D122B"/>
    <w:multiLevelType w:val="hybridMultilevel"/>
    <w:tmpl w:val="7C86A514"/>
    <w:lvl w:ilvl="0" w:tplc="80C0B7A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175A3"/>
    <w:multiLevelType w:val="hybridMultilevel"/>
    <w:tmpl w:val="3E4EB88C"/>
    <w:lvl w:ilvl="0" w:tplc="F7901754">
      <w:start w:val="1"/>
      <w:numFmt w:val="upperRoman"/>
      <w:lvlText w:val="%1."/>
      <w:lvlJc w:val="right"/>
      <w:pPr>
        <w:ind w:left="1286" w:hanging="360"/>
      </w:pPr>
      <w:rPr>
        <w:b w:val="0"/>
      </w:rPr>
    </w:lvl>
    <w:lvl w:ilvl="1" w:tplc="E7DA38F2">
      <w:start w:val="1"/>
      <w:numFmt w:val="decimal"/>
      <w:lvlText w:val="%2."/>
      <w:lvlJc w:val="left"/>
      <w:pPr>
        <w:ind w:left="2006" w:hanging="360"/>
      </w:pPr>
      <w:rPr>
        <w:rFonts w:hint="default"/>
        <w:b w:val="0"/>
        <w:bCs/>
      </w:rPr>
    </w:lvl>
    <w:lvl w:ilvl="2" w:tplc="7E4CB5A0">
      <w:start w:val="1"/>
      <w:numFmt w:val="lowerLetter"/>
      <w:lvlText w:val="%3)"/>
      <w:lvlJc w:val="left"/>
      <w:pPr>
        <w:ind w:left="2906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6" w:hanging="360"/>
      </w:pPr>
    </w:lvl>
    <w:lvl w:ilvl="4" w:tplc="04150019" w:tentative="1">
      <w:start w:val="1"/>
      <w:numFmt w:val="lowerLetter"/>
      <w:lvlText w:val="%5."/>
      <w:lvlJc w:val="left"/>
      <w:pPr>
        <w:ind w:left="4166" w:hanging="360"/>
      </w:pPr>
    </w:lvl>
    <w:lvl w:ilvl="5" w:tplc="0415001B" w:tentative="1">
      <w:start w:val="1"/>
      <w:numFmt w:val="lowerRoman"/>
      <w:lvlText w:val="%6."/>
      <w:lvlJc w:val="right"/>
      <w:pPr>
        <w:ind w:left="4886" w:hanging="180"/>
      </w:pPr>
    </w:lvl>
    <w:lvl w:ilvl="6" w:tplc="0415000F" w:tentative="1">
      <w:start w:val="1"/>
      <w:numFmt w:val="decimal"/>
      <w:lvlText w:val="%7."/>
      <w:lvlJc w:val="left"/>
      <w:pPr>
        <w:ind w:left="5606" w:hanging="360"/>
      </w:pPr>
    </w:lvl>
    <w:lvl w:ilvl="7" w:tplc="04150019" w:tentative="1">
      <w:start w:val="1"/>
      <w:numFmt w:val="lowerLetter"/>
      <w:lvlText w:val="%8."/>
      <w:lvlJc w:val="left"/>
      <w:pPr>
        <w:ind w:left="6326" w:hanging="360"/>
      </w:pPr>
    </w:lvl>
    <w:lvl w:ilvl="8" w:tplc="0415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2" w15:restartNumberingAfterBreak="0">
    <w:nsid w:val="3F9860EC"/>
    <w:multiLevelType w:val="hybridMultilevel"/>
    <w:tmpl w:val="EBC0E9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AC74AC"/>
    <w:multiLevelType w:val="hybridMultilevel"/>
    <w:tmpl w:val="C3C844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0A7B2A"/>
    <w:multiLevelType w:val="hybridMultilevel"/>
    <w:tmpl w:val="7A8E1E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3C707D"/>
    <w:multiLevelType w:val="hybridMultilevel"/>
    <w:tmpl w:val="CD0A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DA06A2"/>
    <w:multiLevelType w:val="hybridMultilevel"/>
    <w:tmpl w:val="F02449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4C22BC9"/>
    <w:multiLevelType w:val="hybridMultilevel"/>
    <w:tmpl w:val="CA56F4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4F1A6C"/>
    <w:multiLevelType w:val="hybridMultilevel"/>
    <w:tmpl w:val="C3C4C0E6"/>
    <w:lvl w:ilvl="0" w:tplc="C8AAB95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C30C40"/>
    <w:multiLevelType w:val="hybridMultilevel"/>
    <w:tmpl w:val="6E26379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18"/>
  </w:num>
  <w:num w:numId="4">
    <w:abstractNumId w:val="17"/>
  </w:num>
  <w:num w:numId="5">
    <w:abstractNumId w:val="15"/>
  </w:num>
  <w:num w:numId="6">
    <w:abstractNumId w:val="4"/>
  </w:num>
  <w:num w:numId="7">
    <w:abstractNumId w:val="13"/>
  </w:num>
  <w:num w:numId="8">
    <w:abstractNumId w:val="2"/>
  </w:num>
  <w:num w:numId="9">
    <w:abstractNumId w:val="6"/>
  </w:num>
  <w:num w:numId="10">
    <w:abstractNumId w:val="0"/>
  </w:num>
  <w:num w:numId="11">
    <w:abstractNumId w:val="3"/>
  </w:num>
  <w:num w:numId="12">
    <w:abstractNumId w:val="11"/>
  </w:num>
  <w:num w:numId="13">
    <w:abstractNumId w:val="19"/>
  </w:num>
  <w:num w:numId="14">
    <w:abstractNumId w:val="16"/>
  </w:num>
  <w:num w:numId="15">
    <w:abstractNumId w:val="7"/>
  </w:num>
  <w:num w:numId="16">
    <w:abstractNumId w:val="5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5A"/>
    <w:rsid w:val="00000683"/>
    <w:rsid w:val="00002840"/>
    <w:rsid w:val="00014A5B"/>
    <w:rsid w:val="00016008"/>
    <w:rsid w:val="00023A11"/>
    <w:rsid w:val="000309A7"/>
    <w:rsid w:val="00062559"/>
    <w:rsid w:val="00066C57"/>
    <w:rsid w:val="00071C00"/>
    <w:rsid w:val="000722E2"/>
    <w:rsid w:val="00073FDA"/>
    <w:rsid w:val="00087521"/>
    <w:rsid w:val="000973BA"/>
    <w:rsid w:val="000A5070"/>
    <w:rsid w:val="000A5589"/>
    <w:rsid w:val="000A5F5C"/>
    <w:rsid w:val="000B4C50"/>
    <w:rsid w:val="000D36DF"/>
    <w:rsid w:val="000D447A"/>
    <w:rsid w:val="000D5F99"/>
    <w:rsid w:val="000E11BE"/>
    <w:rsid w:val="000E1962"/>
    <w:rsid w:val="000F0B20"/>
    <w:rsid w:val="00100D6C"/>
    <w:rsid w:val="00101AF3"/>
    <w:rsid w:val="001116E1"/>
    <w:rsid w:val="00120601"/>
    <w:rsid w:val="00131378"/>
    <w:rsid w:val="00131462"/>
    <w:rsid w:val="00134961"/>
    <w:rsid w:val="0015366E"/>
    <w:rsid w:val="00154A3C"/>
    <w:rsid w:val="0015672C"/>
    <w:rsid w:val="00160631"/>
    <w:rsid w:val="00170762"/>
    <w:rsid w:val="00183D82"/>
    <w:rsid w:val="001867D5"/>
    <w:rsid w:val="001B2B22"/>
    <w:rsid w:val="001C4493"/>
    <w:rsid w:val="001C69DE"/>
    <w:rsid w:val="001E5C21"/>
    <w:rsid w:val="00202998"/>
    <w:rsid w:val="00215F77"/>
    <w:rsid w:val="002221B0"/>
    <w:rsid w:val="00223379"/>
    <w:rsid w:val="002254F4"/>
    <w:rsid w:val="00237522"/>
    <w:rsid w:val="00240381"/>
    <w:rsid w:val="00255310"/>
    <w:rsid w:val="002564C9"/>
    <w:rsid w:val="00263945"/>
    <w:rsid w:val="002B173B"/>
    <w:rsid w:val="002B3E4D"/>
    <w:rsid w:val="002B52AF"/>
    <w:rsid w:val="002C329F"/>
    <w:rsid w:val="002F2A1C"/>
    <w:rsid w:val="00302A67"/>
    <w:rsid w:val="00306450"/>
    <w:rsid w:val="00306BB4"/>
    <w:rsid w:val="00317E07"/>
    <w:rsid w:val="00322D69"/>
    <w:rsid w:val="0033225E"/>
    <w:rsid w:val="003325E2"/>
    <w:rsid w:val="00337AA6"/>
    <w:rsid w:val="00344DE7"/>
    <w:rsid w:val="00345063"/>
    <w:rsid w:val="00370760"/>
    <w:rsid w:val="00377429"/>
    <w:rsid w:val="00386E6C"/>
    <w:rsid w:val="00390403"/>
    <w:rsid w:val="00390522"/>
    <w:rsid w:val="00394992"/>
    <w:rsid w:val="003A1241"/>
    <w:rsid w:val="003A5E81"/>
    <w:rsid w:val="003A6E44"/>
    <w:rsid w:val="003B1504"/>
    <w:rsid w:val="003B39A4"/>
    <w:rsid w:val="003B6921"/>
    <w:rsid w:val="003B6DF9"/>
    <w:rsid w:val="003C2697"/>
    <w:rsid w:val="003D3A67"/>
    <w:rsid w:val="003D5DD2"/>
    <w:rsid w:val="003E21EB"/>
    <w:rsid w:val="003F3DBD"/>
    <w:rsid w:val="00400B20"/>
    <w:rsid w:val="00416844"/>
    <w:rsid w:val="00420D12"/>
    <w:rsid w:val="00422EDD"/>
    <w:rsid w:val="004309FC"/>
    <w:rsid w:val="0043665E"/>
    <w:rsid w:val="0044454A"/>
    <w:rsid w:val="00463C29"/>
    <w:rsid w:val="00476C73"/>
    <w:rsid w:val="004B158D"/>
    <w:rsid w:val="004B5DD4"/>
    <w:rsid w:val="00502459"/>
    <w:rsid w:val="0050615E"/>
    <w:rsid w:val="00511DC7"/>
    <w:rsid w:val="00514075"/>
    <w:rsid w:val="00516C80"/>
    <w:rsid w:val="005208BC"/>
    <w:rsid w:val="00525DA7"/>
    <w:rsid w:val="00526C4D"/>
    <w:rsid w:val="0053365E"/>
    <w:rsid w:val="005401D6"/>
    <w:rsid w:val="005510D2"/>
    <w:rsid w:val="00572DB8"/>
    <w:rsid w:val="005763CD"/>
    <w:rsid w:val="00577807"/>
    <w:rsid w:val="00584843"/>
    <w:rsid w:val="005A2CFD"/>
    <w:rsid w:val="005C2906"/>
    <w:rsid w:val="005D14DA"/>
    <w:rsid w:val="00607902"/>
    <w:rsid w:val="00620CAB"/>
    <w:rsid w:val="0062142C"/>
    <w:rsid w:val="00631DBB"/>
    <w:rsid w:val="006330A6"/>
    <w:rsid w:val="00633D7D"/>
    <w:rsid w:val="00637C48"/>
    <w:rsid w:val="006429BD"/>
    <w:rsid w:val="0064323D"/>
    <w:rsid w:val="00666E89"/>
    <w:rsid w:val="00682F31"/>
    <w:rsid w:val="006920C7"/>
    <w:rsid w:val="00697CFE"/>
    <w:rsid w:val="006A3E59"/>
    <w:rsid w:val="006A6F7A"/>
    <w:rsid w:val="006A798B"/>
    <w:rsid w:val="006B0742"/>
    <w:rsid w:val="006B4F8A"/>
    <w:rsid w:val="006B55E7"/>
    <w:rsid w:val="006B67B2"/>
    <w:rsid w:val="006C12B6"/>
    <w:rsid w:val="006C1820"/>
    <w:rsid w:val="006D6677"/>
    <w:rsid w:val="006E0E44"/>
    <w:rsid w:val="006E7325"/>
    <w:rsid w:val="006F6717"/>
    <w:rsid w:val="007111B8"/>
    <w:rsid w:val="007135E0"/>
    <w:rsid w:val="00722E65"/>
    <w:rsid w:val="00724FA2"/>
    <w:rsid w:val="00740DBD"/>
    <w:rsid w:val="00747A2F"/>
    <w:rsid w:val="007518AC"/>
    <w:rsid w:val="00751F57"/>
    <w:rsid w:val="007557D9"/>
    <w:rsid w:val="00764A30"/>
    <w:rsid w:val="00764BC9"/>
    <w:rsid w:val="00775A5B"/>
    <w:rsid w:val="00783D92"/>
    <w:rsid w:val="00796BF6"/>
    <w:rsid w:val="007B1CB6"/>
    <w:rsid w:val="007C055F"/>
    <w:rsid w:val="007C765A"/>
    <w:rsid w:val="007D17A8"/>
    <w:rsid w:val="007D79DC"/>
    <w:rsid w:val="007F1F90"/>
    <w:rsid w:val="008001B3"/>
    <w:rsid w:val="00813541"/>
    <w:rsid w:val="0081421C"/>
    <w:rsid w:val="008143D2"/>
    <w:rsid w:val="0083355D"/>
    <w:rsid w:val="00834474"/>
    <w:rsid w:val="008356A5"/>
    <w:rsid w:val="00845451"/>
    <w:rsid w:val="00853700"/>
    <w:rsid w:val="008625A8"/>
    <w:rsid w:val="00872446"/>
    <w:rsid w:val="0087473E"/>
    <w:rsid w:val="00883A51"/>
    <w:rsid w:val="0088648B"/>
    <w:rsid w:val="00893A19"/>
    <w:rsid w:val="008A752E"/>
    <w:rsid w:val="008B342F"/>
    <w:rsid w:val="008F0D5A"/>
    <w:rsid w:val="008F1674"/>
    <w:rsid w:val="00902667"/>
    <w:rsid w:val="0091041B"/>
    <w:rsid w:val="009107BC"/>
    <w:rsid w:val="00911628"/>
    <w:rsid w:val="00914C40"/>
    <w:rsid w:val="00932F27"/>
    <w:rsid w:val="00943FF3"/>
    <w:rsid w:val="00944C14"/>
    <w:rsid w:val="00947032"/>
    <w:rsid w:val="0095091C"/>
    <w:rsid w:val="00952A51"/>
    <w:rsid w:val="00963422"/>
    <w:rsid w:val="00993B82"/>
    <w:rsid w:val="009A3714"/>
    <w:rsid w:val="009B534D"/>
    <w:rsid w:val="009C3258"/>
    <w:rsid w:val="009C6E07"/>
    <w:rsid w:val="009D1873"/>
    <w:rsid w:val="009D52C2"/>
    <w:rsid w:val="009D618B"/>
    <w:rsid w:val="009D6DEF"/>
    <w:rsid w:val="009E3363"/>
    <w:rsid w:val="009F4199"/>
    <w:rsid w:val="00A02814"/>
    <w:rsid w:val="00A11DBA"/>
    <w:rsid w:val="00A266BA"/>
    <w:rsid w:val="00A34B6E"/>
    <w:rsid w:val="00A4479A"/>
    <w:rsid w:val="00A50C54"/>
    <w:rsid w:val="00A62284"/>
    <w:rsid w:val="00A84715"/>
    <w:rsid w:val="00AA4AE5"/>
    <w:rsid w:val="00AA6176"/>
    <w:rsid w:val="00AB24B2"/>
    <w:rsid w:val="00AC30A1"/>
    <w:rsid w:val="00AE21D0"/>
    <w:rsid w:val="00AE557D"/>
    <w:rsid w:val="00AE5B8A"/>
    <w:rsid w:val="00AF0558"/>
    <w:rsid w:val="00AF7731"/>
    <w:rsid w:val="00B04B12"/>
    <w:rsid w:val="00B10BC0"/>
    <w:rsid w:val="00B32B17"/>
    <w:rsid w:val="00B468DA"/>
    <w:rsid w:val="00B530D2"/>
    <w:rsid w:val="00B63B5F"/>
    <w:rsid w:val="00B914C8"/>
    <w:rsid w:val="00B95E64"/>
    <w:rsid w:val="00BA2830"/>
    <w:rsid w:val="00BA3ACE"/>
    <w:rsid w:val="00BD478B"/>
    <w:rsid w:val="00BD552F"/>
    <w:rsid w:val="00BD5D91"/>
    <w:rsid w:val="00BE263C"/>
    <w:rsid w:val="00C02A8B"/>
    <w:rsid w:val="00C102AF"/>
    <w:rsid w:val="00C12ACE"/>
    <w:rsid w:val="00C22442"/>
    <w:rsid w:val="00C31031"/>
    <w:rsid w:val="00C41E75"/>
    <w:rsid w:val="00C45F6D"/>
    <w:rsid w:val="00C51D50"/>
    <w:rsid w:val="00C61091"/>
    <w:rsid w:val="00C61FA6"/>
    <w:rsid w:val="00C65F4F"/>
    <w:rsid w:val="00C83D06"/>
    <w:rsid w:val="00C90753"/>
    <w:rsid w:val="00C90BA9"/>
    <w:rsid w:val="00CB6F78"/>
    <w:rsid w:val="00CD5135"/>
    <w:rsid w:val="00CE6DFC"/>
    <w:rsid w:val="00D13CEB"/>
    <w:rsid w:val="00D23AED"/>
    <w:rsid w:val="00D326D0"/>
    <w:rsid w:val="00D3307E"/>
    <w:rsid w:val="00D3330E"/>
    <w:rsid w:val="00D35E2E"/>
    <w:rsid w:val="00D45A72"/>
    <w:rsid w:val="00D47501"/>
    <w:rsid w:val="00D60B50"/>
    <w:rsid w:val="00D64430"/>
    <w:rsid w:val="00D66764"/>
    <w:rsid w:val="00D706D1"/>
    <w:rsid w:val="00D83CAD"/>
    <w:rsid w:val="00D86918"/>
    <w:rsid w:val="00D9473C"/>
    <w:rsid w:val="00DA320B"/>
    <w:rsid w:val="00DB4BA3"/>
    <w:rsid w:val="00DC5362"/>
    <w:rsid w:val="00DD01DA"/>
    <w:rsid w:val="00DD50C5"/>
    <w:rsid w:val="00DE7DAB"/>
    <w:rsid w:val="00E03345"/>
    <w:rsid w:val="00E14D88"/>
    <w:rsid w:val="00E23F11"/>
    <w:rsid w:val="00E24D8C"/>
    <w:rsid w:val="00E24F5F"/>
    <w:rsid w:val="00E34AC7"/>
    <w:rsid w:val="00E43837"/>
    <w:rsid w:val="00E44366"/>
    <w:rsid w:val="00E5376B"/>
    <w:rsid w:val="00E64BB3"/>
    <w:rsid w:val="00E676CE"/>
    <w:rsid w:val="00E72954"/>
    <w:rsid w:val="00E73937"/>
    <w:rsid w:val="00E972AE"/>
    <w:rsid w:val="00EA382F"/>
    <w:rsid w:val="00EB35FA"/>
    <w:rsid w:val="00EB55F1"/>
    <w:rsid w:val="00EE7562"/>
    <w:rsid w:val="00EF0A6B"/>
    <w:rsid w:val="00EF7C56"/>
    <w:rsid w:val="00F01F63"/>
    <w:rsid w:val="00F1191C"/>
    <w:rsid w:val="00F122D6"/>
    <w:rsid w:val="00F139B5"/>
    <w:rsid w:val="00F2319D"/>
    <w:rsid w:val="00F309F4"/>
    <w:rsid w:val="00F47A37"/>
    <w:rsid w:val="00F62D23"/>
    <w:rsid w:val="00F6329A"/>
    <w:rsid w:val="00F67F62"/>
    <w:rsid w:val="00F82279"/>
    <w:rsid w:val="00F93D82"/>
    <w:rsid w:val="00F94336"/>
    <w:rsid w:val="00F97C8D"/>
    <w:rsid w:val="00FA1AEF"/>
    <w:rsid w:val="00FA28B7"/>
    <w:rsid w:val="00FA799C"/>
    <w:rsid w:val="00FE2EBE"/>
    <w:rsid w:val="00FE736C"/>
    <w:rsid w:val="00FF1F46"/>
    <w:rsid w:val="00FF6413"/>
    <w:rsid w:val="00FF65B4"/>
    <w:rsid w:val="00FF7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3995C1"/>
  <w15:docId w15:val="{26AF3367-0425-1F48-B681-9C031F5C7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C7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C765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C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C765A"/>
  </w:style>
  <w:style w:type="paragraph" w:styleId="Stopka">
    <w:name w:val="footer"/>
    <w:basedOn w:val="Normalny"/>
    <w:link w:val="StopkaZnak"/>
    <w:uiPriority w:val="99"/>
    <w:unhideWhenUsed/>
    <w:rsid w:val="007C76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765A"/>
  </w:style>
  <w:style w:type="paragraph" w:styleId="Akapitzlist">
    <w:name w:val="List Paragraph"/>
    <w:basedOn w:val="Normalny"/>
    <w:uiPriority w:val="34"/>
    <w:qFormat/>
    <w:rsid w:val="00C22442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8F16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F16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F16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F16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F1674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B914C8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3C2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14C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14C4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14C4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692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B692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kuratorium.lublin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spektorodo@wfos.lublin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wfos.lublin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@kuratorium.lublin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uratorium.lublin.pl" TargetMode="External"/><Relationship Id="rId10" Type="http://schemas.openxmlformats.org/officeDocument/2006/relationships/hyperlink" Target="mailto:inspektorodo@wfos.lublin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://www.wfos.lublin.pl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8C259E-4BE8-4A55-96E3-E8DDC01FC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5</Pages>
  <Words>1638</Words>
  <Characters>9831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Basia Krawczyk</dc:creator>
  <cp:lastModifiedBy>Malgorzata_Waszczuk</cp:lastModifiedBy>
  <cp:revision>15</cp:revision>
  <cp:lastPrinted>2020-03-31T11:00:00Z</cp:lastPrinted>
  <dcterms:created xsi:type="dcterms:W3CDTF">2020-03-30T10:12:00Z</dcterms:created>
  <dcterms:modified xsi:type="dcterms:W3CDTF">2020-04-01T05:57:00Z</dcterms:modified>
</cp:coreProperties>
</file>